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12A54" w14:textId="77777777" w:rsidR="00B35D32" w:rsidRDefault="00905CAD" w:rsidP="00B35D32">
      <w:pPr>
        <w:pStyle w:val="1"/>
        <w:jc w:val="center"/>
      </w:pPr>
      <w:r w:rsidRPr="00905CAD">
        <w:rPr>
          <w:rFonts w:hint="eastAsia"/>
        </w:rPr>
        <w:t>2019年成人高考专升本</w:t>
      </w:r>
    </w:p>
    <w:p w14:paraId="15C03156" w14:textId="3378696C" w:rsidR="00905CAD" w:rsidRPr="00905CAD" w:rsidRDefault="00905CAD" w:rsidP="00B35D32">
      <w:pPr>
        <w:pStyle w:val="1"/>
        <w:jc w:val="center"/>
      </w:pPr>
      <w:r w:rsidRPr="00905CAD">
        <w:rPr>
          <w:rFonts w:hint="eastAsia"/>
        </w:rPr>
        <w:t>政治真题及答案解析</w:t>
      </w:r>
    </w:p>
    <w:p w14:paraId="072E9CCE" w14:textId="77777777" w:rsidR="00905CAD" w:rsidRPr="00905CAD" w:rsidRDefault="00905CAD" w:rsidP="00905CAD">
      <w:pPr>
        <w:pStyle w:val="a3"/>
        <w:shd w:val="clear" w:color="auto" w:fill="FFFFFF"/>
        <w:spacing w:before="0" w:beforeAutospacing="0" w:after="0" w:afterAutospacing="0"/>
        <w:jc w:val="both"/>
        <w:rPr>
          <w:rStyle w:val="a4"/>
          <w:rFonts w:ascii="微软雅黑" w:eastAsia="微软雅黑" w:hAnsi="微软雅黑"/>
          <w:color w:val="1A1A1A"/>
          <w:sz w:val="27"/>
          <w:szCs w:val="27"/>
        </w:rPr>
      </w:pPr>
    </w:p>
    <w:p w14:paraId="07DC6FF0" w14:textId="05B18B03"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r>
        <w:rPr>
          <w:rStyle w:val="a4"/>
          <w:rFonts w:ascii="微软雅黑" w:eastAsia="微软雅黑" w:hAnsi="微软雅黑" w:hint="eastAsia"/>
          <w:color w:val="1A1A1A"/>
          <w:sz w:val="27"/>
          <w:szCs w:val="27"/>
        </w:rPr>
        <w:t>本</w:t>
      </w:r>
      <w:proofErr w:type="gramStart"/>
      <w:r>
        <w:rPr>
          <w:rStyle w:val="a4"/>
          <w:rFonts w:ascii="微软雅黑" w:eastAsia="微软雅黑" w:hAnsi="微软雅黑" w:hint="eastAsia"/>
          <w:color w:val="1A1A1A"/>
          <w:sz w:val="27"/>
          <w:szCs w:val="27"/>
        </w:rPr>
        <w:t>试卷分第</w:t>
      </w:r>
      <w:proofErr w:type="gramEnd"/>
      <w:r>
        <w:rPr>
          <w:rStyle w:val="a4"/>
          <w:rFonts w:ascii="微软雅黑" w:eastAsia="微软雅黑" w:hAnsi="微软雅黑" w:hint="eastAsia"/>
          <w:color w:val="1A1A1A"/>
          <w:sz w:val="27"/>
          <w:szCs w:val="27"/>
        </w:rPr>
        <w:t>I卷(选择题)和第II卷(非选择题)两部分，共6页，满分150分，考试时间150分钟。考试结束后，将本试卷和答题卡一并交回。</w:t>
      </w:r>
    </w:p>
    <w:p w14:paraId="2EBF0B3A"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721E7D05"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r>
        <w:rPr>
          <w:rStyle w:val="a4"/>
          <w:rFonts w:ascii="微软雅黑" w:eastAsia="微软雅黑" w:hAnsi="微软雅黑" w:hint="eastAsia"/>
          <w:color w:val="1A1A1A"/>
          <w:sz w:val="27"/>
          <w:szCs w:val="27"/>
        </w:rPr>
        <w:t xml:space="preserve">　　第I卷(选择题，共80分)</w:t>
      </w:r>
    </w:p>
    <w:p w14:paraId="16AF1790"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r>
        <w:rPr>
          <w:rStyle w:val="a4"/>
          <w:rFonts w:ascii="微软雅黑" w:eastAsia="微软雅黑" w:hAnsi="微软雅黑" w:hint="eastAsia"/>
          <w:color w:val="1A1A1A"/>
          <w:sz w:val="27"/>
          <w:szCs w:val="27"/>
        </w:rPr>
        <w:t xml:space="preserve">　　一、选择题:1~40小题，每小题2分，共80分。在每小题给出的四个选项中，选出一项最符合题目要求的。</w:t>
      </w:r>
    </w:p>
    <w:p w14:paraId="5627B4C5"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4C4ED20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1.凡是认为</w:t>
      </w:r>
      <w:proofErr w:type="gramStart"/>
      <w:r>
        <w:rPr>
          <w:rFonts w:ascii="微软雅黑" w:eastAsia="微软雅黑" w:hAnsi="微软雅黑" w:hint="eastAsia"/>
          <w:color w:val="1A1A1A"/>
          <w:sz w:val="27"/>
          <w:szCs w:val="27"/>
        </w:rPr>
        <w:t>物质第</w:t>
      </w:r>
      <w:proofErr w:type="gramEnd"/>
      <w:r>
        <w:rPr>
          <w:rFonts w:ascii="微软雅黑" w:eastAsia="微软雅黑" w:hAnsi="微软雅黑" w:hint="eastAsia"/>
          <w:color w:val="1A1A1A"/>
          <w:sz w:val="27"/>
          <w:szCs w:val="27"/>
        </w:rPr>
        <w:t>-性、精神第二性的哲学均属于________</w:t>
      </w:r>
    </w:p>
    <w:p w14:paraId="06DBC53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A.唯心主义</w:t>
      </w:r>
    </w:p>
    <w:p w14:paraId="382A6A3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B.唯物主义</w:t>
      </w:r>
    </w:p>
    <w:p w14:paraId="4E39642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C.可知论</w:t>
      </w:r>
    </w:p>
    <w:p w14:paraId="0AC4BB9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D.不可知论</w:t>
      </w:r>
    </w:p>
    <w:p w14:paraId="385C330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441EFB8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2.马克思主义的物质范畴从物质世界中抽象出的万事万物的共同特性是________</w:t>
      </w:r>
    </w:p>
    <w:p w14:paraId="73A404F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A.实体性</w:t>
      </w:r>
    </w:p>
    <w:p w14:paraId="765E736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B.可知性</w:t>
      </w:r>
    </w:p>
    <w:p w14:paraId="207E3F5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C.客观实在性</w:t>
      </w:r>
    </w:p>
    <w:p w14:paraId="264FB48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D.客观规律性</w:t>
      </w:r>
    </w:p>
    <w:p w14:paraId="5ACCADE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7938461D"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7EE6C68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3.运动是物质的运动，物质是运动着的物质。这说明________</w:t>
      </w:r>
    </w:p>
    <w:p w14:paraId="765A72B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A.物质和运动不可分割</w:t>
      </w:r>
    </w:p>
    <w:p w14:paraId="06EFE2A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B.物质和运动可相互替代</w:t>
      </w:r>
    </w:p>
    <w:p w14:paraId="3BD7B4A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C.物质和运动不易区分</w:t>
      </w:r>
    </w:p>
    <w:p w14:paraId="5D395DA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D.物质和运动可相互转化</w:t>
      </w:r>
    </w:p>
    <w:p w14:paraId="7CCAAF5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06B5E7D1"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0B8AE16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4.从意识起源来看，意识是自然界长期发展的产物。这说明________</w:t>
      </w:r>
    </w:p>
    <w:p w14:paraId="69F68AF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A.意识不具有主观性</w:t>
      </w:r>
    </w:p>
    <w:p w14:paraId="323D9E9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B.意识不是人脑独有的</w:t>
      </w:r>
    </w:p>
    <w:p w14:paraId="00FABD1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C.意识不具有客观性</w:t>
      </w:r>
    </w:p>
    <w:p w14:paraId="2E33C1F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D.意识不是从来就有的</w:t>
      </w:r>
    </w:p>
    <w:p w14:paraId="12A5E31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【答案】D</w:t>
      </w:r>
    </w:p>
    <w:p w14:paraId="01051EEB"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3C7FD26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5.中国特色社会主义，既</w:t>
      </w:r>
      <w:proofErr w:type="gramStart"/>
      <w:r>
        <w:rPr>
          <w:rFonts w:ascii="微软雅黑" w:eastAsia="微软雅黑" w:hAnsi="微软雅黑" w:hint="eastAsia"/>
          <w:color w:val="1A1A1A"/>
          <w:sz w:val="27"/>
          <w:szCs w:val="27"/>
        </w:rPr>
        <w:t>坚</w:t>
      </w:r>
      <w:proofErr w:type="gramEnd"/>
      <w:r>
        <w:rPr>
          <w:rFonts w:ascii="微软雅黑" w:eastAsia="微软雅黑" w:hAnsi="微软雅黑" w:hint="eastAsia"/>
          <w:color w:val="1A1A1A"/>
          <w:sz w:val="27"/>
          <w:szCs w:val="27"/>
        </w:rPr>
        <w:t>指了科学社会主义基本原则又根据我国实际和时代条</w:t>
      </w:r>
      <w:proofErr w:type="gramStart"/>
      <w:r>
        <w:rPr>
          <w:rFonts w:ascii="微软雅黑" w:eastAsia="微软雅黑" w:hAnsi="微软雅黑" w:hint="eastAsia"/>
          <w:color w:val="1A1A1A"/>
          <w:sz w:val="27"/>
          <w:szCs w:val="27"/>
        </w:rPr>
        <w:t>赋子其</w:t>
      </w:r>
      <w:proofErr w:type="gramEnd"/>
      <w:r>
        <w:rPr>
          <w:rFonts w:ascii="微软雅黑" w:eastAsia="微软雅黑" w:hAnsi="微软雅黑" w:hint="eastAsia"/>
          <w:color w:val="1A1A1A"/>
          <w:sz w:val="27"/>
          <w:szCs w:val="27"/>
        </w:rPr>
        <w:t>鲜明的中国特色。这体现了________</w:t>
      </w:r>
    </w:p>
    <w:p w14:paraId="0EB6D3D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A.事物发展的方向和道路的统一</w:t>
      </w:r>
    </w:p>
    <w:p w14:paraId="16EA428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B.矛盾的同一一性和斗争性的统一</w:t>
      </w:r>
    </w:p>
    <w:p w14:paraId="3406802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C.事物发展的内因和外因的统一</w:t>
      </w:r>
    </w:p>
    <w:p w14:paraId="786EDC2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D.矛</w:t>
      </w:r>
      <w:proofErr w:type="gramStart"/>
      <w:r>
        <w:rPr>
          <w:rFonts w:ascii="微软雅黑" w:eastAsia="微软雅黑" w:hAnsi="微软雅黑" w:hint="eastAsia"/>
          <w:color w:val="1A1A1A"/>
          <w:sz w:val="27"/>
          <w:szCs w:val="27"/>
        </w:rPr>
        <w:t>的遍性</w:t>
      </w:r>
      <w:proofErr w:type="gramEnd"/>
      <w:r>
        <w:rPr>
          <w:rFonts w:ascii="微软雅黑" w:eastAsia="微软雅黑" w:hAnsi="微软雅黑" w:hint="eastAsia"/>
          <w:color w:val="1A1A1A"/>
          <w:sz w:val="27"/>
          <w:szCs w:val="27"/>
        </w:rPr>
        <w:t>和特殊性的統一</w:t>
      </w:r>
    </w:p>
    <w:p w14:paraId="50001C9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【答案】D</w:t>
      </w:r>
    </w:p>
    <w:p w14:paraId="2F5643BF"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1B71BD4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6.凡事部要拿握分寸，坚持</w:t>
      </w:r>
      <w:proofErr w:type="gramStart"/>
      <w:r>
        <w:rPr>
          <w:rFonts w:ascii="微软雅黑" w:eastAsia="微软雅黑" w:hAnsi="微软雅黑" w:hint="eastAsia"/>
          <w:color w:val="1A1A1A"/>
          <w:sz w:val="27"/>
          <w:szCs w:val="27"/>
        </w:rPr>
        <w:t>适</w:t>
      </w:r>
      <w:proofErr w:type="gramEnd"/>
      <w:r>
        <w:rPr>
          <w:rFonts w:ascii="微软雅黑" w:eastAsia="微软雅黑" w:hAnsi="微软雅黑" w:hint="eastAsia"/>
          <w:color w:val="1A1A1A"/>
          <w:sz w:val="27"/>
          <w:szCs w:val="27"/>
        </w:rPr>
        <w:t>原则，防止“过”或“不及”这在哲学上符合________</w:t>
      </w:r>
    </w:p>
    <w:p w14:paraId="7576D37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A.内因和外因辩证关系的原理</w:t>
      </w:r>
    </w:p>
    <w:p w14:paraId="6A9B361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B.量变和质变辩证关系的原理</w:t>
      </w:r>
    </w:p>
    <w:p w14:paraId="5F76596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C.内容和形式辩证关系的原理</w:t>
      </w:r>
    </w:p>
    <w:p w14:paraId="5A51CBB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D.现象和本质辩证关系的原理</w:t>
      </w:r>
    </w:p>
    <w:p w14:paraId="0F00336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15BF96D6"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720A429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7.在分析国际国内形势时，习近平总书记强调要坚持“两点论”，-分为二看问题，既要看到圖</w:t>
      </w:r>
      <w:proofErr w:type="gramStart"/>
      <w:r>
        <w:rPr>
          <w:rFonts w:ascii="微软雅黑" w:eastAsia="微软雅黑" w:hAnsi="微软雅黑" w:hint="eastAsia"/>
          <w:color w:val="1A1A1A"/>
          <w:sz w:val="27"/>
          <w:szCs w:val="27"/>
        </w:rPr>
        <w:t>际国内</w:t>
      </w:r>
      <w:proofErr w:type="gramEnd"/>
      <w:r>
        <w:rPr>
          <w:rFonts w:ascii="微软雅黑" w:eastAsia="微软雅黑" w:hAnsi="微软雅黑" w:hint="eastAsia"/>
          <w:color w:val="1A1A1A"/>
          <w:sz w:val="27"/>
          <w:szCs w:val="27"/>
        </w:rPr>
        <w:t>形势中有利的一面，也要看到不利的一面。这段话体现了________</w:t>
      </w:r>
    </w:p>
    <w:p w14:paraId="0EAA8E0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A.矛盾分析的方法</w:t>
      </w:r>
    </w:p>
    <w:p w14:paraId="40185CD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B.逻辑分析的方法</w:t>
      </w:r>
    </w:p>
    <w:p w14:paraId="01AF89D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C历史分析的方法</w:t>
      </w:r>
    </w:p>
    <w:p w14:paraId="4646D03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D.阶级分析的方法</w:t>
      </w:r>
    </w:p>
    <w:p w14:paraId="25AFD90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6624DD38"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2F478FB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8.下列各项中属于辩证唯物主义观点的是________</w:t>
      </w:r>
    </w:p>
    <w:p w14:paraId="6761990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A.认识是主体的主观创遣</w:t>
      </w:r>
    </w:p>
    <w:p w14:paraId="26378B5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B.认识是主体对客体的能动反映</w:t>
      </w:r>
    </w:p>
    <w:p w14:paraId="3BE84EA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C.认识是主体的内心体验</w:t>
      </w:r>
    </w:p>
    <w:p w14:paraId="5A1D7D2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D.认识是主体对客体的直观反映</w:t>
      </w:r>
    </w:p>
    <w:p w14:paraId="38566AD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664DFD71"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5900C67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9.真理的客观性是指真理的内容________</w:t>
      </w:r>
    </w:p>
    <w:p w14:paraId="0DCBC5F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A.是不依赖于意识的客观实在</w:t>
      </w:r>
    </w:p>
    <w:p w14:paraId="5D754CD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B.是不以人的意志为转移的客观规律</w:t>
      </w:r>
    </w:p>
    <w:p w14:paraId="7810FCD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C是对各种知识的概括和总结</w:t>
      </w:r>
    </w:p>
    <w:p w14:paraId="3EBFA05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D.是对客观事物及其规律的正确反映</w:t>
      </w:r>
    </w:p>
    <w:p w14:paraId="5875F48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4031D1BB"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5247B6B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10.历史观的基本问题是________</w:t>
      </w:r>
    </w:p>
    <w:p w14:paraId="243A7FA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A人民群众和历史人物的作用间题</w:t>
      </w:r>
    </w:p>
    <w:p w14:paraId="733EE67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B.阶级关系和阶层结构的变化问题</w:t>
      </w:r>
    </w:p>
    <w:p w14:paraId="4F1CCFD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C.社会存在与社会识的关系问题</w:t>
      </w:r>
    </w:p>
    <w:p w14:paraId="1F5ED00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D.经济基础与上层建筑的矛盾问题</w:t>
      </w:r>
    </w:p>
    <w:p w14:paraId="135ED98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38CD0DF4"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2D9D1CA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11.人民群众创造历史的活动要受到-</w:t>
      </w:r>
      <w:proofErr w:type="gramStart"/>
      <w:r>
        <w:rPr>
          <w:rFonts w:ascii="微软雅黑" w:eastAsia="微软雅黑" w:hAnsi="微软雅黑" w:hint="eastAsia"/>
          <w:color w:val="1A1A1A"/>
          <w:sz w:val="27"/>
          <w:szCs w:val="27"/>
        </w:rPr>
        <w:t>定社会</w:t>
      </w:r>
      <w:proofErr w:type="gramEnd"/>
      <w:r>
        <w:rPr>
          <w:rFonts w:ascii="微软雅黑" w:eastAsia="微软雅黑" w:hAnsi="微软雅黑" w:hint="eastAsia"/>
          <w:color w:val="1A1A1A"/>
          <w:sz w:val="27"/>
          <w:szCs w:val="27"/>
        </w:rPr>
        <w:t>历史条件的制约，这就是说人民________</w:t>
      </w:r>
    </w:p>
    <w:p w14:paraId="7F61631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A.不是社会历史的主体</w:t>
      </w:r>
    </w:p>
    <w:p w14:paraId="5624936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B.不能随心所欲地创造历史</w:t>
      </w:r>
    </w:p>
    <w:p w14:paraId="543782B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C.不是社会革命的主力</w:t>
      </w:r>
    </w:p>
    <w:p w14:paraId="709DF44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D不能推动社会形态的更替</w:t>
      </w:r>
    </w:p>
    <w:p w14:paraId="76B12D2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061EC1B0"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64F9222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12.新民主主义经济纲领规定，对封建地主阶级的土地采取________</w:t>
      </w:r>
    </w:p>
    <w:p w14:paraId="44A0FCC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A.没收政策B.减租政策C.限制政策D.保护政策</w:t>
      </w:r>
    </w:p>
    <w:p w14:paraId="6F0D3AD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69987725"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191FA34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13.毛泽东提出的建设新型人民军队的根本原则是________</w:t>
      </w:r>
    </w:p>
    <w:p w14:paraId="6DC7B6A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A.坚持党对军队的绝对领导</w:t>
      </w:r>
    </w:p>
    <w:p w14:paraId="21B7190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B.坚持全心全意为人民服务</w:t>
      </w:r>
    </w:p>
    <w:p w14:paraId="0848253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C坚持正确的战略战术原则</w:t>
      </w:r>
    </w:p>
    <w:p w14:paraId="52C7A81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D.坚持正确</w:t>
      </w:r>
      <w:proofErr w:type="gramStart"/>
      <w:r>
        <w:rPr>
          <w:rFonts w:ascii="微软雅黑" w:eastAsia="微软雅黑" w:hAnsi="微软雅黑" w:hint="eastAsia"/>
          <w:color w:val="1A1A1A"/>
          <w:sz w:val="27"/>
          <w:szCs w:val="27"/>
        </w:rPr>
        <w:t>的恩想政治</w:t>
      </w:r>
      <w:proofErr w:type="gramEnd"/>
      <w:r>
        <w:rPr>
          <w:rFonts w:ascii="微软雅黑" w:eastAsia="微软雅黑" w:hAnsi="微软雅黑" w:hint="eastAsia"/>
          <w:color w:val="1A1A1A"/>
          <w:sz w:val="27"/>
          <w:szCs w:val="27"/>
        </w:rPr>
        <w:t>工作</w:t>
      </w:r>
    </w:p>
    <w:p w14:paraId="508915C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361685A9"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1912679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14.土地革命战争时期，农村根据地能够存在和发展最重要的主观条件是________</w:t>
      </w:r>
    </w:p>
    <w:p w14:paraId="721D7C8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A.半殖民地半封建的中国政治、经济、文化发展极不平衡</w:t>
      </w:r>
    </w:p>
    <w:p w14:paraId="703F0B0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B.党的领导的有力量及其政策的</w:t>
      </w:r>
      <w:proofErr w:type="gramStart"/>
      <w:r>
        <w:rPr>
          <w:rFonts w:ascii="微软雅黑" w:eastAsia="微软雅黑" w:hAnsi="微软雅黑" w:hint="eastAsia"/>
          <w:color w:val="1A1A1A"/>
          <w:sz w:val="27"/>
          <w:szCs w:val="27"/>
        </w:rPr>
        <w:t>不</w:t>
      </w:r>
      <w:proofErr w:type="gramEnd"/>
      <w:r>
        <w:rPr>
          <w:rFonts w:ascii="微软雅黑" w:eastAsia="微软雅黑" w:hAnsi="微软雅黑" w:hint="eastAsia"/>
          <w:color w:val="1A1A1A"/>
          <w:sz w:val="27"/>
          <w:szCs w:val="27"/>
        </w:rPr>
        <w:t>错误</w:t>
      </w:r>
    </w:p>
    <w:p w14:paraId="3D95F59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C.有相当力量正式红军的存在</w:t>
      </w:r>
    </w:p>
    <w:p w14:paraId="3CFC503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D全国</w:t>
      </w:r>
      <w:proofErr w:type="gramStart"/>
      <w:r>
        <w:rPr>
          <w:rFonts w:ascii="微软雅黑" w:eastAsia="微软雅黑" w:hAnsi="微软雅黑" w:hint="eastAsia"/>
          <w:color w:val="1A1A1A"/>
          <w:sz w:val="27"/>
          <w:szCs w:val="27"/>
        </w:rPr>
        <w:t>草命形势</w:t>
      </w:r>
      <w:proofErr w:type="gramEnd"/>
      <w:r>
        <w:rPr>
          <w:rFonts w:ascii="微软雅黑" w:eastAsia="微软雅黑" w:hAnsi="微软雅黑" w:hint="eastAsia"/>
          <w:color w:val="1A1A1A"/>
          <w:sz w:val="27"/>
          <w:szCs w:val="27"/>
        </w:rPr>
        <w:t>的继续向前发展</w:t>
      </w:r>
    </w:p>
    <w:p w14:paraId="369D3E9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4976278D"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54D8351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15.毛泽东指出，对于农民和小资产出身的党员占多数的共产党而言，党的建设必须放在首位的是________</w:t>
      </w:r>
    </w:p>
    <w:p w14:paraId="057ACB7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w:t>
      </w:r>
      <w:proofErr w:type="gramStart"/>
      <w:r>
        <w:rPr>
          <w:rFonts w:ascii="微软雅黑" w:eastAsia="微软雅黑" w:hAnsi="微软雅黑" w:hint="eastAsia"/>
          <w:color w:val="1A1A1A"/>
          <w:sz w:val="27"/>
          <w:szCs w:val="27"/>
        </w:rPr>
        <w:t>恩想建设</w:t>
      </w:r>
      <w:proofErr w:type="gramEnd"/>
      <w:r>
        <w:rPr>
          <w:rFonts w:ascii="微软雅黑" w:eastAsia="微软雅黑" w:hAnsi="微软雅黑" w:hint="eastAsia"/>
          <w:color w:val="1A1A1A"/>
          <w:sz w:val="27"/>
          <w:szCs w:val="27"/>
        </w:rPr>
        <w:t xml:space="preserve"> B.组织建设 C.政治建设 D.作风建设</w:t>
      </w:r>
    </w:p>
    <w:p w14:paraId="52DD637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123D72AC"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5A64EAE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16.毛泽东指出，要用民主的方法解决人民内部矛盾，正确处理政治思想领域的人民内部矛盾应采取的方针是________</w:t>
      </w:r>
    </w:p>
    <w:p w14:paraId="6C957A0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A.长期共存，互相监督B.百花齐放、</w:t>
      </w:r>
      <w:proofErr w:type="gramStart"/>
      <w:r>
        <w:rPr>
          <w:rFonts w:ascii="微软雅黑" w:eastAsia="微软雅黑" w:hAnsi="微软雅黑" w:hint="eastAsia"/>
          <w:color w:val="1A1A1A"/>
          <w:sz w:val="27"/>
          <w:szCs w:val="27"/>
        </w:rPr>
        <w:t>百家争鸡</w:t>
      </w:r>
      <w:proofErr w:type="gramEnd"/>
      <w:r>
        <w:rPr>
          <w:rFonts w:ascii="微软雅黑" w:eastAsia="微软雅黑" w:hAnsi="微软雅黑" w:hint="eastAsia"/>
          <w:color w:val="1A1A1A"/>
          <w:sz w:val="27"/>
          <w:szCs w:val="27"/>
        </w:rPr>
        <w:t>C团结批评</w:t>
      </w:r>
      <w:proofErr w:type="gramStart"/>
      <w:r>
        <w:rPr>
          <w:rFonts w:ascii="微软雅黑" w:eastAsia="微软雅黑" w:hAnsi="微软雅黑" w:hint="eastAsia"/>
          <w:color w:val="1A1A1A"/>
          <w:sz w:val="27"/>
          <w:szCs w:val="27"/>
        </w:rPr>
        <w:t>一</w:t>
      </w:r>
      <w:proofErr w:type="gramEnd"/>
      <w:r>
        <w:rPr>
          <w:rFonts w:ascii="微软雅黑" w:eastAsia="微软雅黑" w:hAnsi="微软雅黑" w:hint="eastAsia"/>
          <w:color w:val="1A1A1A"/>
          <w:sz w:val="27"/>
          <w:szCs w:val="27"/>
        </w:rPr>
        <w:t>团结D.統顾兼顾、适当安排</w:t>
      </w:r>
    </w:p>
    <w:p w14:paraId="3D769ED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0AB9026A"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769E619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17.党的思想路线的实质和核心是________</w:t>
      </w:r>
    </w:p>
    <w:p w14:paraId="3512C9D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A.在实践中检验真理和发展真理</w:t>
      </w:r>
    </w:p>
    <w:p w14:paraId="2CD59A1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B理论联系实际</w:t>
      </w:r>
    </w:p>
    <w:p w14:paraId="19862B0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C.-切从实际出发</w:t>
      </w:r>
    </w:p>
    <w:p w14:paraId="4B2E1D0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D.实事求是</w:t>
      </w:r>
    </w:p>
    <w:p w14:paraId="431CCC8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【答案】D</w:t>
      </w:r>
    </w:p>
    <w:p w14:paraId="42DED386"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796580E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18.中国共产党立党立国的根本指导思想，全国各族人民团结奋斗的共同思想基础是________</w:t>
      </w:r>
    </w:p>
    <w:p w14:paraId="460F648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A.社会主义</w:t>
      </w:r>
    </w:p>
    <w:p w14:paraId="5791637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B民主主义</w:t>
      </w:r>
    </w:p>
    <w:p w14:paraId="7FA0C74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C.马克愚主义</w:t>
      </w:r>
    </w:p>
    <w:p w14:paraId="560AF2B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D中华优秀传统文化</w:t>
      </w:r>
    </w:p>
    <w:p w14:paraId="7D0D7E2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09ACFF00"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4CBF674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19.中国梦视野宽广，内涵丰富，意蕴深远，其本质是________</w:t>
      </w:r>
    </w:p>
    <w:p w14:paraId="65E93B0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A.经济发展、政治文明、文化发达</w:t>
      </w:r>
    </w:p>
    <w:p w14:paraId="3F8A2C2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B.国家富强、民族振兴、人民幸福</w:t>
      </w:r>
    </w:p>
    <w:p w14:paraId="32CD696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C.政治文明、军事强盛、科技发达</w:t>
      </w:r>
    </w:p>
    <w:p w14:paraId="0D5170F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D.政治文明、经济发展、军事强盛</w:t>
      </w:r>
    </w:p>
    <w:p w14:paraId="086726F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784FBCC1"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26093A3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20.改革发展稳定是我国社会主义现代化建没的三个重要支点。要妥</w:t>
      </w:r>
      <w:proofErr w:type="gramStart"/>
      <w:r>
        <w:rPr>
          <w:rFonts w:ascii="微软雅黑" w:eastAsia="微软雅黑" w:hAnsi="微软雅黑" w:hint="eastAsia"/>
          <w:color w:val="1A1A1A"/>
          <w:sz w:val="27"/>
          <w:szCs w:val="27"/>
        </w:rPr>
        <w:t>蓍</w:t>
      </w:r>
      <w:proofErr w:type="gramEnd"/>
      <w:r>
        <w:rPr>
          <w:rFonts w:ascii="微软雅黑" w:eastAsia="微软雅黑" w:hAnsi="微软雅黑" w:hint="eastAsia"/>
          <w:color w:val="1A1A1A"/>
          <w:sz w:val="27"/>
          <w:szCs w:val="27"/>
        </w:rPr>
        <w:t>处理三者关系的结合点是________</w:t>
      </w:r>
    </w:p>
    <w:p w14:paraId="4B0A29D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A.扩大对外开放B.推进依法治C.增强综合国力D.改善人民生活</w:t>
      </w:r>
    </w:p>
    <w:p w14:paraId="5FF4E8B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【答案】D</w:t>
      </w:r>
    </w:p>
    <w:p w14:paraId="51917240"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53D8E80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21.中国改革之所以能够取得历史性成就，根本原因在于________</w:t>
      </w:r>
    </w:p>
    <w:p w14:paraId="434B1CA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A.始终坚持正确的改革方向和改革立场</w:t>
      </w:r>
    </w:p>
    <w:p w14:paraId="33971C0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B.始终坚持处理好整体推进和重点突破的关系</w:t>
      </w:r>
    </w:p>
    <w:p w14:paraId="471AAE2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C.始终坚持处理好胆子要大和步子要稳的关系</w:t>
      </w:r>
    </w:p>
    <w:p w14:paraId="6596F84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D.始终坚持处理好全局和局部的关系</w:t>
      </w:r>
    </w:p>
    <w:p w14:paraId="6BC0E41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61FBF836"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1A6E1B2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22.改革开放开始以后的一个很长时期内，我国经济体制改革的核心问题是________</w:t>
      </w:r>
    </w:p>
    <w:p w14:paraId="0D1400A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A.正确认识和处理公有与私有的关系</w:t>
      </w:r>
    </w:p>
    <w:p w14:paraId="5369F8E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B.正确认识和处理计划与市场的关系</w:t>
      </w:r>
    </w:p>
    <w:p w14:paraId="237FC2B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C.正确认识和处理政府与企业的关系</w:t>
      </w:r>
    </w:p>
    <w:p w14:paraId="775EA54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D.正确认识和处理消费与积累的关系</w:t>
      </w:r>
    </w:p>
    <w:p w14:paraId="04F8503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452B2946"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23DB389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23.随</w:t>
      </w:r>
      <w:proofErr w:type="gramStart"/>
      <w:r>
        <w:rPr>
          <w:rFonts w:ascii="微软雅黑" w:eastAsia="微软雅黑" w:hAnsi="微软雅黑" w:hint="eastAsia"/>
          <w:color w:val="1A1A1A"/>
          <w:sz w:val="27"/>
          <w:szCs w:val="27"/>
        </w:rPr>
        <w:t>蓍</w:t>
      </w:r>
      <w:proofErr w:type="gramEnd"/>
      <w:r>
        <w:rPr>
          <w:rFonts w:ascii="微软雅黑" w:eastAsia="微软雅黑" w:hAnsi="微软雅黑" w:hint="eastAsia"/>
          <w:color w:val="1A1A1A"/>
          <w:sz w:val="27"/>
          <w:szCs w:val="27"/>
        </w:rPr>
        <w:t>改革的深入和对社会主义市场经济规律认识的不断深化，党的十八届三中全会提出________</w:t>
      </w:r>
    </w:p>
    <w:p w14:paraId="2C171B1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A.市场在资源配置中起基础性作用</w:t>
      </w:r>
    </w:p>
    <w:p w14:paraId="0D768B6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B.计划在</w:t>
      </w:r>
      <w:proofErr w:type="gramStart"/>
      <w:r>
        <w:rPr>
          <w:rFonts w:ascii="微软雅黑" w:eastAsia="微软雅黑" w:hAnsi="微软雅黑" w:hint="eastAsia"/>
          <w:color w:val="1A1A1A"/>
          <w:sz w:val="27"/>
          <w:szCs w:val="27"/>
        </w:rPr>
        <w:t>资源配暨中</w:t>
      </w:r>
      <w:proofErr w:type="gramEnd"/>
      <w:r>
        <w:rPr>
          <w:rFonts w:ascii="微软雅黑" w:eastAsia="微软雅黑" w:hAnsi="微软雅黑" w:hint="eastAsia"/>
          <w:color w:val="1A1A1A"/>
          <w:sz w:val="27"/>
          <w:szCs w:val="27"/>
        </w:rPr>
        <w:t>起基础性作用</w:t>
      </w:r>
    </w:p>
    <w:p w14:paraId="17CEF70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C.市场在资源配置中起决定性作用</w:t>
      </w:r>
    </w:p>
    <w:p w14:paraId="79E70CF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D.计划在资源配置中起决定性作用</w:t>
      </w:r>
    </w:p>
    <w:p w14:paraId="2FE89E7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0A14337E"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440830B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24.我国的政权组织形式是________</w:t>
      </w:r>
    </w:p>
    <w:p w14:paraId="0941519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A.人民代表大会制度</w:t>
      </w:r>
    </w:p>
    <w:p w14:paraId="29E4E74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B.民族区域自治制度</w:t>
      </w:r>
    </w:p>
    <w:p w14:paraId="4D89503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C.基层群众自治制度</w:t>
      </w:r>
    </w:p>
    <w:p w14:paraId="27D6CAA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D.共产党领导的多党合作和政治协商制度</w:t>
      </w:r>
    </w:p>
    <w:p w14:paraId="762A75B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55F2B4A9"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5B09A6D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25.我国处理民族关系的基本原则是________</w:t>
      </w:r>
    </w:p>
    <w:p w14:paraId="1C51573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A.民族团结、社会稳定、国家统一</w:t>
      </w:r>
    </w:p>
    <w:p w14:paraId="778C017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B.少数民族管理本民族内部事务</w:t>
      </w:r>
    </w:p>
    <w:p w14:paraId="51222C2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C.各民族平等、团结和共同繁荣</w:t>
      </w:r>
    </w:p>
    <w:p w14:paraId="27054EF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D和睦相处、</w:t>
      </w:r>
      <w:proofErr w:type="gramStart"/>
      <w:r>
        <w:rPr>
          <w:rFonts w:ascii="微软雅黑" w:eastAsia="微软雅黑" w:hAnsi="微软雅黑" w:hint="eastAsia"/>
          <w:color w:val="1A1A1A"/>
          <w:sz w:val="27"/>
          <w:szCs w:val="27"/>
        </w:rPr>
        <w:t>和裹共齐</w:t>
      </w:r>
      <w:proofErr w:type="gramEnd"/>
      <w:r>
        <w:rPr>
          <w:rFonts w:ascii="微软雅黑" w:eastAsia="微软雅黑" w:hAnsi="微软雅黑" w:hint="eastAsia"/>
          <w:color w:val="1A1A1A"/>
          <w:sz w:val="27"/>
          <w:szCs w:val="27"/>
        </w:rPr>
        <w:t>、和谐发展</w:t>
      </w:r>
    </w:p>
    <w:p w14:paraId="11B2BE9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11472397"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712D252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26.作为党治国理政，定国安邦的一-项重要工作，并处在意识形态斗争最前沿的是________</w:t>
      </w:r>
    </w:p>
    <w:p w14:paraId="6BF840E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A.学校教育工作 B.</w:t>
      </w:r>
      <w:proofErr w:type="gramStart"/>
      <w:r>
        <w:rPr>
          <w:rFonts w:ascii="微软雅黑" w:eastAsia="微软雅黑" w:hAnsi="微软雅黑" w:hint="eastAsia"/>
          <w:color w:val="1A1A1A"/>
          <w:sz w:val="27"/>
          <w:szCs w:val="27"/>
        </w:rPr>
        <w:t>新闻奥论工作</w:t>
      </w:r>
      <w:proofErr w:type="gramEnd"/>
      <w:r>
        <w:rPr>
          <w:rFonts w:ascii="微软雅黑" w:eastAsia="微软雅黑" w:hAnsi="微软雅黑" w:hint="eastAsia"/>
          <w:color w:val="1A1A1A"/>
          <w:sz w:val="27"/>
          <w:szCs w:val="27"/>
        </w:rPr>
        <w:t xml:space="preserve"> C.文学艺术工作 D.体育卫生工作</w:t>
      </w:r>
    </w:p>
    <w:p w14:paraId="2DDFE7F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01D2D22A"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0FD54A2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27.社会主义核心价值观中，属于社会层面价值要求的是________</w:t>
      </w:r>
    </w:p>
    <w:p w14:paraId="048AC38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A.富强、民主、文明、和谐</w:t>
      </w:r>
    </w:p>
    <w:p w14:paraId="5A7B676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B.自由、平等、公正、法治</w:t>
      </w:r>
    </w:p>
    <w:p w14:paraId="4B3AF36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C.爱国、敬业、诚信，友善</w:t>
      </w:r>
    </w:p>
    <w:p w14:paraId="2F994CA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D.和平、发展、互利、共赢</w:t>
      </w:r>
    </w:p>
    <w:p w14:paraId="271D808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31D86BD3"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56AD3AA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28公平正义是中国特色社会主义的内在要求。维护和实现社会公平正义最根本、最有效的途径是________</w:t>
      </w:r>
    </w:p>
    <w:p w14:paraId="4EAFA03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A.大力发展经济 B.推进改革开放 C.加强制度建设 D.发展公益组织</w:t>
      </w:r>
    </w:p>
    <w:p w14:paraId="42A304E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02FFC300"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28E8898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29.习近平总书记指出，我们既要绿水青山、也要金由银山，宁要绿水青山，不要金山银山，而且绿水青山就是金山银山。这段话生动地反映了________</w:t>
      </w:r>
    </w:p>
    <w:p w14:paraId="7BEFDDA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A.文化建设与经济建设的关系</w:t>
      </w:r>
    </w:p>
    <w:p w14:paraId="3C180F1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B.生态文明建设与政治文明建设的关系</w:t>
      </w:r>
    </w:p>
    <w:p w14:paraId="0207A5B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C.物质文明建设与精神文明建设的关系</w:t>
      </w:r>
    </w:p>
    <w:p w14:paraId="7A6D5EC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D.生态文明建设与经济建设的关系</w:t>
      </w:r>
    </w:p>
    <w:p w14:paraId="50DAF24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【答案】D</w:t>
      </w:r>
    </w:p>
    <w:p w14:paraId="7A8E99A3"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4BA8F35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30.解决台</w:t>
      </w:r>
      <w:proofErr w:type="gramStart"/>
      <w:r>
        <w:rPr>
          <w:rFonts w:ascii="微软雅黑" w:eastAsia="微软雅黑" w:hAnsi="微软雅黑" w:hint="eastAsia"/>
          <w:color w:val="1A1A1A"/>
          <w:sz w:val="27"/>
          <w:szCs w:val="27"/>
        </w:rPr>
        <w:t>灣</w:t>
      </w:r>
      <w:proofErr w:type="gramEnd"/>
      <w:r>
        <w:rPr>
          <w:rFonts w:ascii="微软雅黑" w:eastAsia="微软雅黑" w:hAnsi="微软雅黑" w:hint="eastAsia"/>
          <w:color w:val="1A1A1A"/>
          <w:sz w:val="27"/>
          <w:szCs w:val="27"/>
        </w:rPr>
        <w:t>问题，实现祖国完全统一，寄希望于________</w:t>
      </w:r>
    </w:p>
    <w:p w14:paraId="2B8CCEB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A.国际社会 B.台湾人民 C.两岸交流 D.台湾当局</w:t>
      </w:r>
    </w:p>
    <w:p w14:paraId="53E20D9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2230BAB8"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4277DC4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31.中国外交政策的宗曾是________</w:t>
      </w:r>
    </w:p>
    <w:p w14:paraId="0B4AEC9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A.维护世界和平、促进共同发展</w:t>
      </w:r>
    </w:p>
    <w:p w14:paraId="5463DB7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B.应对气候变化、保障能源安全</w:t>
      </w:r>
    </w:p>
    <w:p w14:paraId="15E71FF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C.对话而不对抗、结伴而不结盟</w:t>
      </w:r>
    </w:p>
    <w:p w14:paraId="5EC17E3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D.得道才能多助、合作才能共赢</w:t>
      </w:r>
    </w:p>
    <w:p w14:paraId="40134AF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3F2F9071"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1EC5070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32.走和平发展道路，是中国共产党立足时代发展潮流和我国根本利益做出的战略快</w:t>
      </w:r>
      <w:proofErr w:type="gramStart"/>
      <w:r>
        <w:rPr>
          <w:rFonts w:ascii="微软雅黑" w:eastAsia="微软雅黑" w:hAnsi="微软雅黑" w:hint="eastAsia"/>
          <w:color w:val="1A1A1A"/>
          <w:sz w:val="27"/>
          <w:szCs w:val="27"/>
        </w:rPr>
        <w:t>择</w:t>
      </w:r>
      <w:proofErr w:type="gramEnd"/>
      <w:r>
        <w:rPr>
          <w:rFonts w:ascii="微软雅黑" w:eastAsia="微软雅黑" w:hAnsi="微软雅黑" w:hint="eastAsia"/>
          <w:color w:val="1A1A1A"/>
          <w:sz w:val="27"/>
          <w:szCs w:val="27"/>
        </w:rPr>
        <w:t>。和平发展道路归结起来就是要坚持________</w:t>
      </w:r>
    </w:p>
    <w:p w14:paraId="07AC934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A.开放的发展、平等的发展、共同的发展</w:t>
      </w:r>
    </w:p>
    <w:p w14:paraId="029AF9E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B.同步的发展、平等的发展、和谐的发展</w:t>
      </w:r>
    </w:p>
    <w:p w14:paraId="0E7247C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C.开放的发展、合作的发展、共赢的发展</w:t>
      </w:r>
    </w:p>
    <w:p w14:paraId="5139230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D.同步的发展、合作的发展、</w:t>
      </w:r>
      <w:proofErr w:type="gramStart"/>
      <w:r>
        <w:rPr>
          <w:rFonts w:ascii="微软雅黑" w:eastAsia="微软雅黑" w:hAnsi="微软雅黑" w:hint="eastAsia"/>
          <w:color w:val="1A1A1A"/>
          <w:sz w:val="27"/>
          <w:szCs w:val="27"/>
        </w:rPr>
        <w:t>共杰的</w:t>
      </w:r>
      <w:proofErr w:type="gramEnd"/>
      <w:r>
        <w:rPr>
          <w:rFonts w:ascii="微软雅黑" w:eastAsia="微软雅黑" w:hAnsi="微软雅黑" w:hint="eastAsia"/>
          <w:color w:val="1A1A1A"/>
          <w:sz w:val="27"/>
          <w:szCs w:val="27"/>
        </w:rPr>
        <w:t>发展</w:t>
      </w:r>
    </w:p>
    <w:p w14:paraId="1801535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05E78A0D"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1EA7CCD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33.新时期爱国统一-战线的</w:t>
      </w:r>
      <w:proofErr w:type="gramStart"/>
      <w:r>
        <w:rPr>
          <w:rFonts w:ascii="微软雅黑" w:eastAsia="微软雅黑" w:hAnsi="微软雅黑" w:hint="eastAsia"/>
          <w:color w:val="1A1A1A"/>
          <w:sz w:val="27"/>
          <w:szCs w:val="27"/>
        </w:rPr>
        <w:t>核心间题是</w:t>
      </w:r>
      <w:proofErr w:type="gramEnd"/>
      <w:r>
        <w:rPr>
          <w:rFonts w:ascii="微软雅黑" w:eastAsia="微软雅黑" w:hAnsi="微软雅黑" w:hint="eastAsia"/>
          <w:color w:val="1A1A1A"/>
          <w:sz w:val="27"/>
          <w:szCs w:val="27"/>
        </w:rPr>
        <w:t>________</w:t>
      </w:r>
    </w:p>
    <w:p w14:paraId="266A562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A.党的领导问题B.民族问题c.阶层问题D.宗</w:t>
      </w:r>
      <w:proofErr w:type="gramStart"/>
      <w:r>
        <w:rPr>
          <w:rFonts w:ascii="微软雅黑" w:eastAsia="微软雅黑" w:hAnsi="微软雅黑" w:hint="eastAsia"/>
          <w:color w:val="1A1A1A"/>
          <w:sz w:val="27"/>
          <w:szCs w:val="27"/>
        </w:rPr>
        <w:t>數</w:t>
      </w:r>
      <w:proofErr w:type="gramEnd"/>
      <w:r>
        <w:rPr>
          <w:rFonts w:ascii="微软雅黑" w:eastAsia="微软雅黑" w:hAnsi="微软雅黑" w:hint="eastAsia"/>
          <w:color w:val="1A1A1A"/>
          <w:sz w:val="27"/>
          <w:szCs w:val="27"/>
        </w:rPr>
        <w:t>问题</w:t>
      </w:r>
    </w:p>
    <w:p w14:paraId="5879092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3660692B"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2BAF6E3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34.群众路线是中国共产党的生命线和根本工作路线是在同人民群众密切联系中成长发展、壮大起来的。在下列选项中，对党同人民群众关系的比喻不恰当的是________</w:t>
      </w:r>
    </w:p>
    <w:p w14:paraId="0423F46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A.鱼和水的关系B.舟和水的关系C.花和叶的关系D.血和肉的关系</w:t>
      </w:r>
    </w:p>
    <w:p w14:paraId="72648EC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16C737D3"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73B55C1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35.当前全面从严治党的重中之重是________</w:t>
      </w:r>
    </w:p>
    <w:p w14:paraId="0F9BA2C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A.建设学习型服务型创新型政竞</w:t>
      </w:r>
    </w:p>
    <w:p w14:paraId="60C1331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B.坚持思想建党与制度治党</w:t>
      </w:r>
    </w:p>
    <w:p w14:paraId="6ED0ED8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C.加强组织，纪律和作风建设</w:t>
      </w:r>
    </w:p>
    <w:p w14:paraId="6035A33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D.加强政建设和反腐败斗争</w:t>
      </w:r>
    </w:p>
    <w:p w14:paraId="04C37E5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【答案】D</w:t>
      </w:r>
    </w:p>
    <w:p w14:paraId="5AD20DF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36.2018年10月23日，港珠澳大桥开通仪式在广东珠海举行。港珠澳大桥跨越</w:t>
      </w:r>
      <w:proofErr w:type="gramStart"/>
      <w:r>
        <w:rPr>
          <w:rFonts w:ascii="微软雅黑" w:eastAsia="微软雅黑" w:hAnsi="微软雅黑" w:hint="eastAsia"/>
          <w:color w:val="1A1A1A"/>
          <w:sz w:val="27"/>
          <w:szCs w:val="27"/>
        </w:rPr>
        <w:t>伶</w:t>
      </w:r>
      <w:proofErr w:type="gramEnd"/>
      <w:r>
        <w:rPr>
          <w:rFonts w:ascii="微软雅黑" w:eastAsia="微软雅黑" w:hAnsi="微软雅黑" w:hint="eastAsia"/>
          <w:color w:val="1A1A1A"/>
          <w:sz w:val="27"/>
          <w:szCs w:val="27"/>
        </w:rPr>
        <w:t>洋，东接香港，西接广东珠海和澳门，是粤港澳三地首次合作共建的超大型跨海交通</w:t>
      </w:r>
      <w:proofErr w:type="gramStart"/>
      <w:r>
        <w:rPr>
          <w:rFonts w:ascii="微软雅黑" w:eastAsia="微软雅黑" w:hAnsi="微软雅黑" w:hint="eastAsia"/>
          <w:color w:val="1A1A1A"/>
          <w:sz w:val="27"/>
          <w:szCs w:val="27"/>
        </w:rPr>
        <w:t>工程港</w:t>
      </w:r>
      <w:proofErr w:type="gramEnd"/>
      <w:r>
        <w:rPr>
          <w:rFonts w:ascii="微软雅黑" w:eastAsia="微软雅黑" w:hAnsi="微软雅黑" w:hint="eastAsia"/>
          <w:color w:val="1A1A1A"/>
          <w:sz w:val="27"/>
          <w:szCs w:val="27"/>
        </w:rPr>
        <w:t>珠澳大桥总长________</w:t>
      </w:r>
    </w:p>
    <w:p w14:paraId="476EB87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A.约55公里B.约60公里C.约65公里D.约70公里</w:t>
      </w:r>
    </w:p>
    <w:p w14:paraId="7DA6764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【答案】A</w:t>
      </w:r>
    </w:p>
    <w:p w14:paraId="76138615"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660BD82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37.2018年11月5日，首届中国国际进口博览会开幕。国家主席习近平</w:t>
      </w:r>
      <w:proofErr w:type="gramStart"/>
      <w:r>
        <w:rPr>
          <w:rFonts w:ascii="微软雅黑" w:eastAsia="微软雅黑" w:hAnsi="微软雅黑" w:hint="eastAsia"/>
          <w:color w:val="1A1A1A"/>
          <w:sz w:val="27"/>
          <w:szCs w:val="27"/>
        </w:rPr>
        <w:t>出席并幕式</w:t>
      </w:r>
      <w:proofErr w:type="gramEnd"/>
      <w:r>
        <w:rPr>
          <w:rFonts w:ascii="微软雅黑" w:eastAsia="微软雅黑" w:hAnsi="微软雅黑" w:hint="eastAsia"/>
          <w:color w:val="1A1A1A"/>
          <w:sz w:val="27"/>
          <w:szCs w:val="27"/>
        </w:rPr>
        <w:t>并发表主旨演讲，宣布中国扩大开放新举措。此次博览会的举办城市是________</w:t>
      </w:r>
    </w:p>
    <w:p w14:paraId="6F711C9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A.北京B.上海c.广州D.海口</w:t>
      </w:r>
    </w:p>
    <w:p w14:paraId="6163FDA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【答案】B</w:t>
      </w:r>
    </w:p>
    <w:p w14:paraId="54065C69"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13140E3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38.2018年12月18日，庆祝改革开放40周年大会在北京人民大会堂隆重举行。党中央、国务院决定，授予于敏等100名同志________</w:t>
      </w:r>
    </w:p>
    <w:p w14:paraId="03717D2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A.共和国勋章 </w:t>
      </w:r>
      <w:proofErr w:type="gramStart"/>
      <w:r>
        <w:rPr>
          <w:rFonts w:ascii="微软雅黑" w:eastAsia="微软雅黑" w:hAnsi="微软雅黑" w:hint="eastAsia"/>
          <w:color w:val="1A1A1A"/>
          <w:sz w:val="27"/>
          <w:szCs w:val="27"/>
        </w:rPr>
        <w:t>励</w:t>
      </w:r>
      <w:proofErr w:type="gramEnd"/>
      <w:r>
        <w:rPr>
          <w:rFonts w:ascii="微软雅黑" w:eastAsia="微软雅黑" w:hAnsi="微软雅黑" w:hint="eastAsia"/>
          <w:color w:val="1A1A1A"/>
          <w:sz w:val="27"/>
          <w:szCs w:val="27"/>
        </w:rPr>
        <w:t>耕者</w:t>
      </w:r>
    </w:p>
    <w:p w14:paraId="33DA93E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B.时代楷模称号</w:t>
      </w:r>
    </w:p>
    <w:p w14:paraId="6369369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C.改革先锋称号</w:t>
      </w:r>
    </w:p>
    <w:p w14:paraId="565F729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D.中国改革友谊奖章</w:t>
      </w:r>
    </w:p>
    <w:p w14:paraId="26BB750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00865309"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3C2C358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39.2019年1月21日，国家统计局发布数据显示，2018 年我国国内生产总值(GDP)900309亿元，首次突破90</w:t>
      </w:r>
      <w:proofErr w:type="gramStart"/>
      <w:r>
        <w:rPr>
          <w:rFonts w:ascii="微软雅黑" w:eastAsia="微软雅黑" w:hAnsi="微软雅黑" w:hint="eastAsia"/>
          <w:color w:val="1A1A1A"/>
          <w:sz w:val="27"/>
          <w:szCs w:val="27"/>
        </w:rPr>
        <w:t>万亿</w:t>
      </w:r>
      <w:proofErr w:type="gramEnd"/>
      <w:r>
        <w:rPr>
          <w:rFonts w:ascii="微软雅黑" w:eastAsia="微软雅黑" w:hAnsi="微软雅黑" w:hint="eastAsia"/>
          <w:color w:val="1A1A1A"/>
          <w:sz w:val="27"/>
          <w:szCs w:val="27"/>
        </w:rPr>
        <w:t>元大关，比上年增长________</w:t>
      </w:r>
    </w:p>
    <w:p w14:paraId="070EF4F6"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A.6% B.6.5% C.6.6% D.7%</w:t>
      </w:r>
    </w:p>
    <w:p w14:paraId="63D829A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【答案】C</w:t>
      </w:r>
    </w:p>
    <w:p w14:paraId="76C3C768"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4FC5E0C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40.2019年6月14日，上海合作组织成员国元首理事会第十九次会议在吉尔吉斯斯坦首都比什凯克举行。国家主席习近平出席会议，并发表重要讲话。讲话题为________</w:t>
      </w:r>
    </w:p>
    <w:p w14:paraId="754C559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A.《</w:t>
      </w:r>
      <w:proofErr w:type="gramStart"/>
      <w:r>
        <w:rPr>
          <w:rFonts w:ascii="微软雅黑" w:eastAsia="微软雅黑" w:hAnsi="微软雅黑" w:hint="eastAsia"/>
          <w:color w:val="1A1A1A"/>
          <w:sz w:val="27"/>
          <w:szCs w:val="27"/>
        </w:rPr>
        <w:t>弘扬“</w:t>
      </w:r>
      <w:proofErr w:type="gramEnd"/>
      <w:r>
        <w:rPr>
          <w:rFonts w:ascii="微软雅黑" w:eastAsia="微软雅黑" w:hAnsi="微软雅黑" w:hint="eastAsia"/>
          <w:color w:val="1A1A1A"/>
          <w:sz w:val="27"/>
          <w:szCs w:val="27"/>
        </w:rPr>
        <w:t>上海精神”促进共同发展》</w:t>
      </w:r>
    </w:p>
    <w:p w14:paraId="0C7D011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B.《</w:t>
      </w:r>
      <w:proofErr w:type="gramStart"/>
      <w:r>
        <w:rPr>
          <w:rFonts w:ascii="微软雅黑" w:eastAsia="微软雅黑" w:hAnsi="微软雅黑" w:hint="eastAsia"/>
          <w:color w:val="1A1A1A"/>
          <w:sz w:val="27"/>
          <w:szCs w:val="27"/>
        </w:rPr>
        <w:t>弘扬“</w:t>
      </w:r>
      <w:proofErr w:type="gramEnd"/>
      <w:r>
        <w:rPr>
          <w:rFonts w:ascii="微软雅黑" w:eastAsia="微软雅黑" w:hAnsi="微软雅黑" w:hint="eastAsia"/>
          <w:color w:val="1A1A1A"/>
          <w:sz w:val="27"/>
          <w:szCs w:val="27"/>
        </w:rPr>
        <w:t>上海精神”构建命运共同体》</w:t>
      </w:r>
    </w:p>
    <w:p w14:paraId="329E901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C.《深化文明交流互鉴共建亚洲命运共同体</w:t>
      </w:r>
    </w:p>
    <w:p w14:paraId="08099A1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D.《凝心聚力务实笃行共创上海合作组织美好朋天》</w:t>
      </w:r>
    </w:p>
    <w:p w14:paraId="7368595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【答案】D</w:t>
      </w:r>
    </w:p>
    <w:p w14:paraId="053920CD"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7BAC0E0B"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r>
        <w:rPr>
          <w:rStyle w:val="a4"/>
          <w:rFonts w:ascii="微软雅黑" w:eastAsia="微软雅黑" w:hAnsi="微软雅黑" w:hint="eastAsia"/>
          <w:color w:val="1A1A1A"/>
          <w:sz w:val="27"/>
          <w:szCs w:val="27"/>
        </w:rPr>
        <w:t xml:space="preserve">　　第II卷(非选择题，共70分)</w:t>
      </w:r>
    </w:p>
    <w:p w14:paraId="12A3B755"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r>
        <w:rPr>
          <w:rStyle w:val="a4"/>
          <w:rFonts w:ascii="微软雅黑" w:eastAsia="微软雅黑" w:hAnsi="微软雅黑" w:hint="eastAsia"/>
          <w:color w:val="1A1A1A"/>
          <w:sz w:val="27"/>
          <w:szCs w:val="27"/>
        </w:rPr>
        <w:t xml:space="preserve">　　二、辨析题:41-42小题，每小题10分，共20。首先判断正确或错误，然后说明理由。请将答案写在答题</w:t>
      </w:r>
      <w:proofErr w:type="gramStart"/>
      <w:r>
        <w:rPr>
          <w:rStyle w:val="a4"/>
          <w:rFonts w:ascii="微软雅黑" w:eastAsia="微软雅黑" w:hAnsi="微软雅黑" w:hint="eastAsia"/>
          <w:color w:val="1A1A1A"/>
          <w:sz w:val="27"/>
          <w:szCs w:val="27"/>
        </w:rPr>
        <w:t>卡相应</w:t>
      </w:r>
      <w:proofErr w:type="gramEnd"/>
      <w:r>
        <w:rPr>
          <w:rStyle w:val="a4"/>
          <w:rFonts w:ascii="微软雅黑" w:eastAsia="微软雅黑" w:hAnsi="微软雅黑" w:hint="eastAsia"/>
          <w:color w:val="1A1A1A"/>
          <w:sz w:val="27"/>
          <w:szCs w:val="27"/>
        </w:rPr>
        <w:t>位置上。</w:t>
      </w:r>
    </w:p>
    <w:p w14:paraId="2DBCEAC2"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4386D4C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41.社会革命和改革作为推动社会发展的重要动力，都适用于解决现存的社会基本制度问题。</w:t>
      </w:r>
    </w:p>
    <w:p w14:paraId="269D373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[答案]错误</w:t>
      </w:r>
    </w:p>
    <w:p w14:paraId="785B6AC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(1)革命是自下而上发起的，彻底推翻反动政权和落后制度的暴力行动。改革是自上而下发起的，由統治阶级或统治集团内部主动发起的，以维护政权和社会制度为日的</w:t>
      </w:r>
      <w:proofErr w:type="gramStart"/>
      <w:r>
        <w:rPr>
          <w:rFonts w:ascii="微软雅黑" w:eastAsia="微软雅黑" w:hAnsi="微软雅黑" w:hint="eastAsia"/>
          <w:color w:val="1A1A1A"/>
          <w:sz w:val="27"/>
          <w:szCs w:val="27"/>
        </w:rPr>
        <w:t>的</w:t>
      </w:r>
      <w:proofErr w:type="gramEnd"/>
      <w:r>
        <w:rPr>
          <w:rFonts w:ascii="微软雅黑" w:eastAsia="微软雅黑" w:hAnsi="微软雅黑" w:hint="eastAsia"/>
          <w:color w:val="1A1A1A"/>
          <w:sz w:val="27"/>
          <w:szCs w:val="27"/>
        </w:rPr>
        <w:t>自我完善活动。</w:t>
      </w:r>
    </w:p>
    <w:p w14:paraId="661B560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(2)我国正处于并将长期处于社会主义初级阶段，某些制度相对来说还不够完善，我们可以通过改革的方式，不断完善基本制度，但是要坚持走中国特色社会主义道路，不能够改变我国基本制度。</w:t>
      </w:r>
    </w:p>
    <w:p w14:paraId="41C0951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(3)在社会主义新时期，我们应当在党的领导下，积极推进全面深化改革，努力推进社会主义现代化建设，实现中华民族伟大复兴中国梦。</w:t>
      </w:r>
    </w:p>
    <w:p w14:paraId="1423D2C5"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3D59936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42.改革开放以来，我国经济实力、科技实力、综合国力大幅跃升，已经成为世界第二大经济体，国际竞争力空前提高。因此，中国已经超越了社会主义初级阶段。</w:t>
      </w:r>
    </w:p>
    <w:p w14:paraId="3077B27A"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[答案]错误</w:t>
      </w:r>
    </w:p>
    <w:p w14:paraId="7B06BBA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(1)在新时期，我国社会的主要矛盾发生了变化，已经成为人民日益增长的美好生活需要和不平衡不充分发展之间的矛盾，但依然正处于、并将长期处于社会主义初级阶段。</w:t>
      </w:r>
    </w:p>
    <w:p w14:paraId="4C5AAF0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(2)社会主义初级阶段由两层含义:①对我国社会性质的养定，我国已经进入社会主义社会，必须坚持而不能离开社会主义。②对我国社会</w:t>
      </w:r>
      <w:r>
        <w:rPr>
          <w:rFonts w:ascii="微软雅黑" w:eastAsia="微软雅黑" w:hAnsi="微软雅黑" w:hint="eastAsia"/>
          <w:color w:val="1A1A1A"/>
          <w:sz w:val="27"/>
          <w:szCs w:val="27"/>
        </w:rPr>
        <w:lastRenderedPageBreak/>
        <w:t>主义发展程度的界定，我国社会主义社会还处在初级阶段，必须从这个实际出发，而不能超越这个阶段。</w:t>
      </w:r>
    </w:p>
    <w:p w14:paraId="4DF91E4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在社会主义新时期，我们应当继续在党的领导下，坚持推进“五位一体”总体布局的全面建设，推进“四个全面”战略布局的建设，为实现中华民族伟大复兴的中国梦，为建设社会主义现代化强国而不断拼搏奋进。</w:t>
      </w:r>
    </w:p>
    <w:p w14:paraId="690B1388"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68F939C5"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r>
        <w:rPr>
          <w:rStyle w:val="a4"/>
          <w:rFonts w:ascii="微软雅黑" w:eastAsia="微软雅黑" w:hAnsi="微软雅黑" w:hint="eastAsia"/>
          <w:color w:val="1A1A1A"/>
          <w:sz w:val="27"/>
          <w:szCs w:val="27"/>
        </w:rPr>
        <w:t>三、简答题:43-45小题，每小题10分，共3分。请将答案写在答题</w:t>
      </w:r>
      <w:proofErr w:type="gramStart"/>
      <w:r>
        <w:rPr>
          <w:rStyle w:val="a4"/>
          <w:rFonts w:ascii="微软雅黑" w:eastAsia="微软雅黑" w:hAnsi="微软雅黑" w:hint="eastAsia"/>
          <w:color w:val="1A1A1A"/>
          <w:sz w:val="27"/>
          <w:szCs w:val="27"/>
        </w:rPr>
        <w:t>卡相应</w:t>
      </w:r>
      <w:proofErr w:type="gramEnd"/>
      <w:r>
        <w:rPr>
          <w:rStyle w:val="a4"/>
          <w:rFonts w:ascii="微软雅黑" w:eastAsia="微软雅黑" w:hAnsi="微软雅黑" w:hint="eastAsia"/>
          <w:color w:val="1A1A1A"/>
          <w:sz w:val="27"/>
          <w:szCs w:val="27"/>
        </w:rPr>
        <w:t>位置上。</w:t>
      </w:r>
    </w:p>
    <w:p w14:paraId="3C2A33F3"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43.简述实践在认识活动中的决定作用。</w:t>
      </w:r>
    </w:p>
    <w:p w14:paraId="3A17D502"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[答案]</w:t>
      </w:r>
    </w:p>
    <w:p w14:paraId="3F537E8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(1)实践是认识的来源。(2)实践是认识发展的动力。</w:t>
      </w:r>
    </w:p>
    <w:p w14:paraId="0128C70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(3)实践是检验认识真理的惟一标准。认识具有反复性和无限性，应当在实践中不断完善认识。</w:t>
      </w:r>
    </w:p>
    <w:p w14:paraId="1466FDF4"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(4)实践是认识的目的。认识世界，是为了更好的改造世界。</w:t>
      </w:r>
    </w:p>
    <w:p w14:paraId="4E2940E6"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1FAB92E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44</w:t>
      </w:r>
      <w:proofErr w:type="gramStart"/>
      <w:r>
        <w:rPr>
          <w:rFonts w:ascii="微软雅黑" w:eastAsia="微软雅黑" w:hAnsi="微软雅黑" w:hint="eastAsia"/>
          <w:color w:val="1A1A1A"/>
          <w:sz w:val="27"/>
          <w:szCs w:val="27"/>
        </w:rPr>
        <w:t>简述党</w:t>
      </w:r>
      <w:proofErr w:type="gramEnd"/>
      <w:r>
        <w:rPr>
          <w:rFonts w:ascii="微软雅黑" w:eastAsia="微软雅黑" w:hAnsi="微软雅黑" w:hint="eastAsia"/>
          <w:color w:val="1A1A1A"/>
          <w:sz w:val="27"/>
          <w:szCs w:val="27"/>
        </w:rPr>
        <w:t>在过渡时期总路线的内容及其内在关系。</w:t>
      </w:r>
    </w:p>
    <w:p w14:paraId="14308EA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[答案]</w:t>
      </w:r>
    </w:p>
    <w:p w14:paraId="25DE510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过渡时期总路线“一化三改”:</w:t>
      </w:r>
    </w:p>
    <w:p w14:paraId="5CD631C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(1)逐步实现社会主义工业化;社会主义工业化，是中国独立和富强的前提条件和必然要求。</w:t>
      </w:r>
    </w:p>
    <w:p w14:paraId="2040BC1F"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(2)采取积极领导、稳步前进等方针政策，</w:t>
      </w:r>
      <w:proofErr w:type="gramStart"/>
      <w:r>
        <w:rPr>
          <w:rFonts w:ascii="微软雅黑" w:eastAsia="微软雅黑" w:hAnsi="微软雅黑" w:hint="eastAsia"/>
          <w:color w:val="1A1A1A"/>
          <w:sz w:val="27"/>
          <w:szCs w:val="27"/>
        </w:rPr>
        <w:t>遂步</w:t>
      </w:r>
      <w:proofErr w:type="gramEnd"/>
      <w:r>
        <w:rPr>
          <w:rFonts w:ascii="微软雅黑" w:eastAsia="微软雅黑" w:hAnsi="微软雅黑" w:hint="eastAsia"/>
          <w:color w:val="1A1A1A"/>
          <w:sz w:val="27"/>
          <w:szCs w:val="27"/>
        </w:rPr>
        <w:t>实现对农业、手工业和资本主义工商业的社会主义改造。以此巩固人民民主专政的国家政权，解放和发展生产力，提高人民生活水平，让人民真正成为国家的主人。</w:t>
      </w:r>
    </w:p>
    <w:p w14:paraId="6E7DAB67"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(3)工业化是社会主义改造的基础和目的:社会主义</w:t>
      </w:r>
      <w:proofErr w:type="gramStart"/>
      <w:r>
        <w:rPr>
          <w:rFonts w:ascii="微软雅黑" w:eastAsia="微软雅黑" w:hAnsi="微软雅黑" w:hint="eastAsia"/>
          <w:color w:val="1A1A1A"/>
          <w:sz w:val="27"/>
          <w:szCs w:val="27"/>
        </w:rPr>
        <w:t>改遣是工业化</w:t>
      </w:r>
      <w:proofErr w:type="gramEnd"/>
      <w:r>
        <w:rPr>
          <w:rFonts w:ascii="微软雅黑" w:eastAsia="微软雅黑" w:hAnsi="微软雅黑" w:hint="eastAsia"/>
          <w:color w:val="1A1A1A"/>
          <w:sz w:val="27"/>
          <w:szCs w:val="27"/>
        </w:rPr>
        <w:t>不可缺少的条件和手段。这两方面互相联系，互相促进，互相制约，体现了发展生产力和变革生产关系的有机统一，是一-条社会主义建设和社会主义改造同时并举的路线。</w:t>
      </w:r>
    </w:p>
    <w:p w14:paraId="66258CD2"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49983E9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45.简述社会主义核心价值体系的基本内容及其相互关系。</w:t>
      </w:r>
    </w:p>
    <w:p w14:paraId="70A6DD3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[答案]</w:t>
      </w:r>
    </w:p>
    <w:p w14:paraId="4C8121BB"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(1)马克思主义指导思想，社会主义核心价值体系的灵魂，回答了举什么旗的问题。</w:t>
      </w:r>
    </w:p>
    <w:p w14:paraId="10F7D6EE"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(2)中国特色社会主义共同理想，是主题，回答了走什么道路的问题。</w:t>
      </w:r>
    </w:p>
    <w:p w14:paraId="0EFD33B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(3)以爱国主义为核心的民族精神和以改革创新为核心的时代精神，是精髓，回答了具备什么精神面貌的问题。</w:t>
      </w:r>
    </w:p>
    <w:p w14:paraId="22B4CEDD"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(4)树立社会主义荣辱观，是基础，回答了行为准则的问题。</w:t>
      </w:r>
    </w:p>
    <w:p w14:paraId="0D70CBA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(5)社会主义核心价值体系这四个方面的内容，相互联系、相互贯通、相互促进,是有机统一的整体。都是社会主义意识形态最重要的组成部分，是从我们党领导人民在长期实践中形成的丰富思想文化成果中提炼和概括出来的精华，是对社会主义核心价值体系深刻内涵的科学揭示。</w:t>
      </w:r>
    </w:p>
    <w:p w14:paraId="3B419791"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5E605D9B"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r>
        <w:rPr>
          <w:rStyle w:val="a4"/>
          <w:rFonts w:ascii="微软雅黑" w:eastAsia="微软雅黑" w:hAnsi="微软雅黑" w:hint="eastAsia"/>
          <w:color w:val="1A1A1A"/>
          <w:sz w:val="27"/>
          <w:szCs w:val="27"/>
        </w:rPr>
        <w:t>四、论述题:46 小题，20 分。请将答案写在答题</w:t>
      </w:r>
      <w:proofErr w:type="gramStart"/>
      <w:r>
        <w:rPr>
          <w:rStyle w:val="a4"/>
          <w:rFonts w:ascii="微软雅黑" w:eastAsia="微软雅黑" w:hAnsi="微软雅黑" w:hint="eastAsia"/>
          <w:color w:val="1A1A1A"/>
          <w:sz w:val="27"/>
          <w:szCs w:val="27"/>
        </w:rPr>
        <w:t>卡相应</w:t>
      </w:r>
      <w:proofErr w:type="gramEnd"/>
      <w:r>
        <w:rPr>
          <w:rStyle w:val="a4"/>
          <w:rFonts w:ascii="微软雅黑" w:eastAsia="微软雅黑" w:hAnsi="微软雅黑" w:hint="eastAsia"/>
          <w:color w:val="1A1A1A"/>
          <w:sz w:val="27"/>
          <w:szCs w:val="27"/>
        </w:rPr>
        <w:t>位置上。</w:t>
      </w:r>
    </w:p>
    <w:p w14:paraId="31F3EB89" w14:textId="77777777" w:rsidR="00905CAD" w:rsidRDefault="00905CAD" w:rsidP="00905CAD">
      <w:pPr>
        <w:pStyle w:val="a3"/>
        <w:shd w:val="clear" w:color="auto" w:fill="FFFFFF"/>
        <w:spacing w:before="0" w:beforeAutospacing="0" w:after="0" w:afterAutospacing="0"/>
        <w:jc w:val="both"/>
        <w:rPr>
          <w:rFonts w:ascii="微软雅黑" w:eastAsia="微软雅黑" w:hAnsi="微软雅黑"/>
          <w:color w:val="1A1A1A"/>
          <w:sz w:val="27"/>
          <w:szCs w:val="27"/>
        </w:rPr>
      </w:pPr>
    </w:p>
    <w:p w14:paraId="759FB3A5"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46.十八大以来，党中央提出并形成了全面建成小康社会、全面深化改革、全面依法治国、全面从严治党的战略布局，其中每一个“全面都具有重大战略意义十八届四中全会对全面推进依法治国</w:t>
      </w:r>
      <w:proofErr w:type="gramStart"/>
      <w:r>
        <w:rPr>
          <w:rFonts w:ascii="微软雅黑" w:eastAsia="微软雅黑" w:hAnsi="微软雅黑" w:hint="eastAsia"/>
          <w:color w:val="1A1A1A"/>
          <w:sz w:val="27"/>
          <w:szCs w:val="27"/>
        </w:rPr>
        <w:t>作出</w:t>
      </w:r>
      <w:proofErr w:type="gramEnd"/>
      <w:r>
        <w:rPr>
          <w:rFonts w:ascii="微软雅黑" w:eastAsia="微软雅黑" w:hAnsi="微软雅黑" w:hint="eastAsia"/>
          <w:color w:val="1A1A1A"/>
          <w:sz w:val="27"/>
          <w:szCs w:val="27"/>
        </w:rPr>
        <w:t>战略部署，提出了建设中国特色社会主义法治体系，建设社会主义法治国家的总目标。结合当前实际谈谈全面推进依法治国的重要意义。</w:t>
      </w:r>
    </w:p>
    <w:p w14:paraId="0ABBA8B8"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[答案]</w:t>
      </w:r>
    </w:p>
    <w:p w14:paraId="5C446459"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(1) 有利于加强和改善党的领导,是提高我们党执政能力和执政水平的迫切要求。执政能力建设，是执政党面临的一个永恒课题，也是一项重大的现实课题。</w:t>
      </w:r>
    </w:p>
    <w:p w14:paraId="46CA8B70"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lastRenderedPageBreak/>
        <w:t xml:space="preserve">　　(2)以法律的形式保障人民权利，是实现人民当家作主的根本保证。</w:t>
      </w:r>
    </w:p>
    <w:p w14:paraId="6354311C"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(3)是发展社会主义市场经济的客观需要，有利于经济健康、绿色、循环发展。(4)是社会主义文明进步的重要标志;</w:t>
      </w:r>
    </w:p>
    <w:p w14:paraId="2FECEED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(5)有利于完善和发展中国特色社会主义制度、推进国家治理体系和治理能力现代化的必然要求，是维护社会稳定，实现国家长治久安的重要基础和保障。</w:t>
      </w:r>
    </w:p>
    <w:p w14:paraId="2F929421" w14:textId="77777777" w:rsidR="00905CAD" w:rsidRDefault="00905CAD" w:rsidP="00905CAD">
      <w:pPr>
        <w:pStyle w:val="a3"/>
        <w:shd w:val="clear" w:color="auto" w:fill="FFFFFF"/>
        <w:spacing w:before="336" w:beforeAutospacing="0" w:after="336" w:afterAutospacing="0"/>
        <w:jc w:val="both"/>
        <w:rPr>
          <w:rFonts w:ascii="微软雅黑" w:eastAsia="微软雅黑" w:hAnsi="微软雅黑"/>
          <w:color w:val="1A1A1A"/>
          <w:sz w:val="27"/>
          <w:szCs w:val="27"/>
        </w:rPr>
      </w:pPr>
      <w:r>
        <w:rPr>
          <w:rFonts w:ascii="微软雅黑" w:eastAsia="微软雅黑" w:hAnsi="微软雅黑" w:hint="eastAsia"/>
          <w:color w:val="1A1A1A"/>
          <w:sz w:val="27"/>
          <w:szCs w:val="27"/>
        </w:rPr>
        <w:t xml:space="preserve">　　(6)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w:t>
      </w:r>
    </w:p>
    <w:p w14:paraId="6B142E8F" w14:textId="77777777" w:rsidR="00C2491F" w:rsidRPr="00905CAD" w:rsidRDefault="00C2491F" w:rsidP="00905CAD"/>
    <w:sectPr w:rsidR="00C2491F" w:rsidRPr="00905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AD"/>
    <w:rsid w:val="00905CAD"/>
    <w:rsid w:val="00A932B7"/>
    <w:rsid w:val="00B35D32"/>
    <w:rsid w:val="00C2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5531"/>
  <w15:chartTrackingRefBased/>
  <w15:docId w15:val="{F86C4794-F966-4DE8-93E0-9BE7650E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5CAD"/>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905CA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C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5CAD"/>
    <w:rPr>
      <w:b/>
      <w:bCs/>
    </w:rPr>
  </w:style>
  <w:style w:type="character" w:customStyle="1" w:styleId="20">
    <w:name w:val="标题 2 字符"/>
    <w:basedOn w:val="a0"/>
    <w:link w:val="2"/>
    <w:uiPriority w:val="9"/>
    <w:rsid w:val="00905CAD"/>
    <w:rPr>
      <w:rFonts w:ascii="宋体" w:eastAsia="宋体" w:hAnsi="宋体" w:cs="宋体"/>
      <w:b/>
      <w:bCs/>
      <w:kern w:val="0"/>
      <w:sz w:val="36"/>
      <w:szCs w:val="36"/>
    </w:rPr>
  </w:style>
  <w:style w:type="character" w:customStyle="1" w:styleId="10">
    <w:name w:val="标题 1 字符"/>
    <w:basedOn w:val="a0"/>
    <w:link w:val="1"/>
    <w:uiPriority w:val="9"/>
    <w:rsid w:val="00905CA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31364">
      <w:bodyDiv w:val="1"/>
      <w:marLeft w:val="0"/>
      <w:marRight w:val="0"/>
      <w:marTop w:val="0"/>
      <w:marBottom w:val="0"/>
      <w:divBdr>
        <w:top w:val="none" w:sz="0" w:space="0" w:color="auto"/>
        <w:left w:val="none" w:sz="0" w:space="0" w:color="auto"/>
        <w:bottom w:val="none" w:sz="0" w:space="0" w:color="auto"/>
        <w:right w:val="none" w:sz="0" w:space="0" w:color="auto"/>
      </w:divBdr>
    </w:div>
    <w:div w:id="14065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yousong</dc:creator>
  <cp:keywords/>
  <dc:description/>
  <cp:lastModifiedBy>ke yousong</cp:lastModifiedBy>
  <cp:revision>3</cp:revision>
  <dcterms:created xsi:type="dcterms:W3CDTF">2020-05-22T08:07:00Z</dcterms:created>
  <dcterms:modified xsi:type="dcterms:W3CDTF">2020-05-22T08:15:00Z</dcterms:modified>
</cp:coreProperties>
</file>