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109B" w14:textId="77777777" w:rsidR="00FA43FF" w:rsidRPr="00FA43FF" w:rsidRDefault="00FA43FF" w:rsidP="00FA43FF">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FA43FF">
        <w:rPr>
          <w:rFonts w:ascii="Microsoft YaHei UI" w:eastAsia="Microsoft YaHei UI" w:hAnsi="Microsoft YaHei UI" w:cs="宋体" w:hint="eastAsia"/>
          <w:color w:val="333333"/>
          <w:spacing w:val="8"/>
          <w:kern w:val="0"/>
          <w:sz w:val="33"/>
          <w:szCs w:val="33"/>
        </w:rPr>
        <w:t>2020年编导统考文艺常识真题及答案</w:t>
      </w:r>
    </w:p>
    <w:p w14:paraId="5FF8C830" w14:textId="77777777" w:rsidR="00FA43FF" w:rsidRPr="00FA43FF" w:rsidRDefault="00FA43FF" w:rsidP="00FA43FF">
      <w:pPr>
        <w:widowControl/>
        <w:rPr>
          <w:rFonts w:ascii="宋体" w:eastAsia="宋体" w:hAnsi="宋体" w:cs="Arial"/>
          <w:color w:val="333333"/>
          <w:spacing w:val="8"/>
          <w:kern w:val="0"/>
          <w:szCs w:val="21"/>
        </w:rPr>
      </w:pPr>
    </w:p>
    <w:p w14:paraId="50D137D6" w14:textId="46B319FD"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一、选择题</w:t>
      </w:r>
    </w:p>
    <w:p w14:paraId="0557F61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1、被誉为史家之绝唱，无韵之离骚的作品是（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1A88B90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A.司马迁《史记》</w:t>
      </w:r>
    </w:p>
    <w:p w14:paraId="0A2F383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班固《汉书》</w:t>
      </w:r>
    </w:p>
    <w:p w14:paraId="508CFE7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范晔《后汉书》</w:t>
      </w:r>
    </w:p>
    <w:p w14:paraId="4C0BA6B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陈寿《三国志》</w:t>
      </w:r>
    </w:p>
    <w:p w14:paraId="7607F294" w14:textId="77777777" w:rsidR="00FA43FF" w:rsidRPr="00FA43FF" w:rsidRDefault="00FA43FF" w:rsidP="00FA43FF">
      <w:pPr>
        <w:widowControl/>
        <w:rPr>
          <w:rFonts w:ascii="Arial" w:eastAsia="宋体" w:hAnsi="Arial" w:cs="Arial"/>
          <w:color w:val="333333"/>
          <w:spacing w:val="8"/>
          <w:kern w:val="0"/>
          <w:sz w:val="26"/>
          <w:szCs w:val="26"/>
        </w:rPr>
      </w:pPr>
    </w:p>
    <w:p w14:paraId="29F1FCC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2、诗句“年年岁岁花相似，岁岁年年人不同”出自：（   ）</w:t>
      </w:r>
    </w:p>
    <w:p w14:paraId="437AE5B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A.张若虚《春江花月夜》</w:t>
      </w:r>
    </w:p>
    <w:p w14:paraId="5CCB504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B.刘希夷《代悲白头翁》</w:t>
      </w:r>
    </w:p>
    <w:p w14:paraId="7ED3B9D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C.李白《江上吟》</w:t>
      </w:r>
    </w:p>
    <w:p w14:paraId="1B8D453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D.杜甫《哀江头》</w:t>
      </w:r>
    </w:p>
    <w:p w14:paraId="15A56690" w14:textId="77777777" w:rsidR="00FA43FF" w:rsidRPr="00FA43FF" w:rsidRDefault="00FA43FF" w:rsidP="00FA43FF">
      <w:pPr>
        <w:widowControl/>
        <w:rPr>
          <w:rFonts w:ascii="Arial" w:eastAsia="宋体" w:hAnsi="Arial" w:cs="Arial"/>
          <w:color w:val="333333"/>
          <w:spacing w:val="8"/>
          <w:kern w:val="0"/>
          <w:sz w:val="26"/>
          <w:szCs w:val="26"/>
        </w:rPr>
      </w:pPr>
    </w:p>
    <w:p w14:paraId="055C676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3、下列诗人与其别号对应不正确的是？（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44F779A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A.陶潜——柳泉居士</w:t>
      </w:r>
    </w:p>
    <w:p w14:paraId="65033EC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B.李白——青莲居士</w:t>
      </w:r>
    </w:p>
    <w:p w14:paraId="488C583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C.黄庭</w:t>
      </w:r>
      <w:proofErr w:type="gramStart"/>
      <w:r w:rsidRPr="00FA43FF">
        <w:rPr>
          <w:rFonts w:ascii="宋体" w:eastAsia="宋体" w:hAnsi="宋体" w:cs="Arial" w:hint="eastAsia"/>
          <w:color w:val="333333"/>
          <w:spacing w:val="8"/>
          <w:kern w:val="0"/>
          <w:szCs w:val="21"/>
        </w:rPr>
        <w:t>坚</w:t>
      </w:r>
      <w:proofErr w:type="gramEnd"/>
      <w:r w:rsidRPr="00FA43FF">
        <w:rPr>
          <w:rFonts w:ascii="宋体" w:eastAsia="宋体" w:hAnsi="宋体" w:cs="Arial" w:hint="eastAsia"/>
          <w:color w:val="333333"/>
          <w:spacing w:val="8"/>
          <w:kern w:val="0"/>
          <w:szCs w:val="21"/>
        </w:rPr>
        <w:t>——山谷道人</w:t>
      </w:r>
    </w:p>
    <w:p w14:paraId="4B20525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D.王士祯——渔洋山人</w:t>
      </w:r>
    </w:p>
    <w:p w14:paraId="32032407" w14:textId="77777777" w:rsidR="00FA43FF" w:rsidRPr="00FA43FF" w:rsidRDefault="00FA43FF" w:rsidP="00FA43FF">
      <w:pPr>
        <w:widowControl/>
        <w:rPr>
          <w:rFonts w:ascii="Arial" w:eastAsia="宋体" w:hAnsi="Arial" w:cs="Arial"/>
          <w:color w:val="333333"/>
          <w:spacing w:val="8"/>
          <w:kern w:val="0"/>
          <w:sz w:val="26"/>
          <w:szCs w:val="26"/>
        </w:rPr>
      </w:pPr>
    </w:p>
    <w:p w14:paraId="3D89ED4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4、《书》曰：“满招损，谦受益。”</w:t>
      </w:r>
      <w:r w:rsidRPr="00FA43FF">
        <w:rPr>
          <w:rFonts w:ascii="Calibri" w:eastAsia="宋体" w:hAnsi="Calibri" w:cs="Calibri"/>
          <w:color w:val="333333"/>
          <w:spacing w:val="8"/>
          <w:kern w:val="0"/>
          <w:szCs w:val="21"/>
        </w:rPr>
        <w:t>__________</w:t>
      </w:r>
      <w:r w:rsidRPr="00FA43FF">
        <w:rPr>
          <w:rFonts w:ascii="宋体" w:eastAsia="宋体" w:hAnsi="宋体" w:cs="Arial" w:hint="eastAsia"/>
          <w:color w:val="333333"/>
          <w:spacing w:val="8"/>
          <w:kern w:val="0"/>
          <w:szCs w:val="21"/>
        </w:rPr>
        <w:t>，</w:t>
      </w:r>
      <w:r w:rsidRPr="00FA43FF">
        <w:rPr>
          <w:rFonts w:ascii="Calibri" w:eastAsia="宋体" w:hAnsi="Calibri" w:cs="Calibri"/>
          <w:color w:val="333333"/>
          <w:spacing w:val="8"/>
          <w:kern w:val="0"/>
          <w:szCs w:val="21"/>
        </w:rPr>
        <w:t>_________,</w:t>
      </w:r>
      <w:r w:rsidRPr="00FA43FF">
        <w:rPr>
          <w:rFonts w:ascii="宋体" w:eastAsia="宋体" w:hAnsi="宋体" w:cs="Arial" w:hint="eastAsia"/>
          <w:color w:val="333333"/>
          <w:spacing w:val="8"/>
          <w:kern w:val="0"/>
          <w:szCs w:val="21"/>
        </w:rPr>
        <w:t>自然之理也。故方其盛也，举天下之豪杰莫能与之争；及其衰也，数十伶人困之，而身死国灭，为天下笑。夫祸患常积于忽微，而智勇多困于所溺，岂独</w:t>
      </w:r>
      <w:proofErr w:type="gramStart"/>
      <w:r w:rsidRPr="00FA43FF">
        <w:rPr>
          <w:rFonts w:ascii="宋体" w:eastAsia="宋体" w:hAnsi="宋体" w:cs="Arial" w:hint="eastAsia"/>
          <w:color w:val="333333"/>
          <w:spacing w:val="8"/>
          <w:kern w:val="0"/>
          <w:szCs w:val="21"/>
        </w:rPr>
        <w:t>怜</w:t>
      </w:r>
      <w:proofErr w:type="gramEnd"/>
      <w:r w:rsidRPr="00FA43FF">
        <w:rPr>
          <w:rFonts w:ascii="宋体" w:eastAsia="宋体" w:hAnsi="宋体" w:cs="Arial" w:hint="eastAsia"/>
          <w:color w:val="333333"/>
          <w:spacing w:val="8"/>
          <w:kern w:val="0"/>
          <w:szCs w:val="21"/>
        </w:rPr>
        <w:t>人也哉！（</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6F6049E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A.忧劳兴国</w:t>
      </w:r>
      <w:r w:rsidRPr="00FA43FF">
        <w:rPr>
          <w:rFonts w:ascii="Calibri" w:eastAsia="宋体" w:hAnsi="Calibri" w:cs="Calibri"/>
          <w:color w:val="333333"/>
          <w:spacing w:val="8"/>
          <w:kern w:val="0"/>
          <w:szCs w:val="21"/>
        </w:rPr>
        <w:t>,</w:t>
      </w:r>
      <w:proofErr w:type="gramStart"/>
      <w:r w:rsidRPr="00FA43FF">
        <w:rPr>
          <w:rFonts w:ascii="宋体" w:eastAsia="宋体" w:hAnsi="宋体" w:cs="Arial" w:hint="eastAsia"/>
          <w:color w:val="333333"/>
          <w:spacing w:val="8"/>
          <w:kern w:val="0"/>
          <w:szCs w:val="21"/>
        </w:rPr>
        <w:t>逸郁亡</w:t>
      </w:r>
      <w:proofErr w:type="gramEnd"/>
      <w:r w:rsidRPr="00FA43FF">
        <w:rPr>
          <w:rFonts w:ascii="宋体" w:eastAsia="宋体" w:hAnsi="宋体" w:cs="Arial" w:hint="eastAsia"/>
          <w:color w:val="333333"/>
          <w:spacing w:val="8"/>
          <w:kern w:val="0"/>
          <w:szCs w:val="21"/>
        </w:rPr>
        <w:t>身</w:t>
      </w:r>
    </w:p>
    <w:p w14:paraId="5C001AF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B.忧劳可以兴国，</w:t>
      </w:r>
      <w:proofErr w:type="gramStart"/>
      <w:r w:rsidRPr="00FA43FF">
        <w:rPr>
          <w:rFonts w:ascii="宋体" w:eastAsia="宋体" w:hAnsi="宋体" w:cs="Arial" w:hint="eastAsia"/>
          <w:color w:val="333333"/>
          <w:spacing w:val="8"/>
          <w:kern w:val="0"/>
          <w:szCs w:val="21"/>
        </w:rPr>
        <w:t>逸郁可以</w:t>
      </w:r>
      <w:proofErr w:type="gramEnd"/>
      <w:r w:rsidRPr="00FA43FF">
        <w:rPr>
          <w:rFonts w:ascii="宋体" w:eastAsia="宋体" w:hAnsi="宋体" w:cs="Arial" w:hint="eastAsia"/>
          <w:color w:val="333333"/>
          <w:spacing w:val="8"/>
          <w:kern w:val="0"/>
          <w:szCs w:val="21"/>
        </w:rPr>
        <w:t>亡身。</w:t>
      </w:r>
    </w:p>
    <w:p w14:paraId="0B16DC2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w:t>
      </w:r>
      <w:proofErr w:type="gramStart"/>
      <w:r w:rsidRPr="00FA43FF">
        <w:rPr>
          <w:rFonts w:ascii="宋体" w:eastAsia="宋体" w:hAnsi="宋体" w:cs="Arial" w:hint="eastAsia"/>
          <w:color w:val="333333"/>
          <w:spacing w:val="8"/>
          <w:kern w:val="0"/>
          <w:szCs w:val="21"/>
        </w:rPr>
        <w:t>逸郁亡</w:t>
      </w:r>
      <w:proofErr w:type="gramEnd"/>
      <w:r w:rsidRPr="00FA43FF">
        <w:rPr>
          <w:rFonts w:ascii="宋体" w:eastAsia="宋体" w:hAnsi="宋体" w:cs="Arial" w:hint="eastAsia"/>
          <w:color w:val="333333"/>
          <w:spacing w:val="8"/>
          <w:kern w:val="0"/>
          <w:szCs w:val="21"/>
        </w:rPr>
        <w:t>身，忧劳兴国</w:t>
      </w:r>
    </w:p>
    <w:p w14:paraId="0709ACE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w:t>
      </w:r>
      <w:proofErr w:type="gramStart"/>
      <w:r w:rsidRPr="00FA43FF">
        <w:rPr>
          <w:rFonts w:ascii="宋体" w:eastAsia="宋体" w:hAnsi="宋体" w:cs="Arial" w:hint="eastAsia"/>
          <w:color w:val="333333"/>
          <w:spacing w:val="8"/>
          <w:kern w:val="0"/>
          <w:szCs w:val="21"/>
        </w:rPr>
        <w:t>逸郁可以</w:t>
      </w:r>
      <w:proofErr w:type="gramEnd"/>
      <w:r w:rsidRPr="00FA43FF">
        <w:rPr>
          <w:rFonts w:ascii="宋体" w:eastAsia="宋体" w:hAnsi="宋体" w:cs="Arial" w:hint="eastAsia"/>
          <w:color w:val="333333"/>
          <w:spacing w:val="8"/>
          <w:kern w:val="0"/>
          <w:szCs w:val="21"/>
        </w:rPr>
        <w:t>亡身，忧劳可以兴国</w:t>
      </w:r>
    </w:p>
    <w:p w14:paraId="1939D0E3" w14:textId="77777777" w:rsidR="00FA43FF" w:rsidRPr="00FA43FF" w:rsidRDefault="00FA43FF" w:rsidP="00FA43FF">
      <w:pPr>
        <w:widowControl/>
        <w:rPr>
          <w:rFonts w:ascii="Arial" w:eastAsia="宋体" w:hAnsi="Arial" w:cs="Arial"/>
          <w:color w:val="333333"/>
          <w:spacing w:val="8"/>
          <w:kern w:val="0"/>
          <w:sz w:val="26"/>
          <w:szCs w:val="26"/>
        </w:rPr>
      </w:pPr>
    </w:p>
    <w:p w14:paraId="5A0F613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5、《书》曰：“满招损，谦受益。” 自然之理也。故方其盛也，举天下豪杰，莫能与之争；及其衰也，数十伶人困之，而身死国灭，为天下笑。夫祸患常积于忽微，而智勇多困于所溺，岂独伶人也哉！（</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1B106EA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伶人，伶官指的是</w:t>
      </w:r>
    </w:p>
    <w:p w14:paraId="60715B4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A.朝廷下级官员</w:t>
      </w:r>
    </w:p>
    <w:p w14:paraId="77C67FA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宫廷侍女和女官</w:t>
      </w:r>
    </w:p>
    <w:p w14:paraId="151B84C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宫廷乐师和演员</w:t>
      </w:r>
    </w:p>
    <w:p w14:paraId="5BC29E9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朝廷宦官和侍从</w:t>
      </w:r>
    </w:p>
    <w:p w14:paraId="544AD2D5" w14:textId="77777777" w:rsidR="00FA43FF" w:rsidRPr="00FA43FF" w:rsidRDefault="00FA43FF" w:rsidP="00FA43FF">
      <w:pPr>
        <w:widowControl/>
        <w:rPr>
          <w:rFonts w:ascii="Arial" w:eastAsia="宋体" w:hAnsi="Arial" w:cs="Arial"/>
          <w:color w:val="333333"/>
          <w:spacing w:val="8"/>
          <w:kern w:val="0"/>
          <w:sz w:val="26"/>
          <w:szCs w:val="26"/>
        </w:rPr>
      </w:pPr>
    </w:p>
    <w:p w14:paraId="5587164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6、下列作家不属于“桐城派”散文家的是（）</w:t>
      </w:r>
    </w:p>
    <w:p w14:paraId="3A6DDCD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a.方</w:t>
      </w:r>
      <w:proofErr w:type="gramStart"/>
      <w:r w:rsidRPr="00FA43FF">
        <w:rPr>
          <w:rFonts w:ascii="宋体" w:eastAsia="宋体" w:hAnsi="宋体" w:cs="Arial" w:hint="eastAsia"/>
          <w:color w:val="333333"/>
          <w:spacing w:val="8"/>
          <w:kern w:val="0"/>
          <w:szCs w:val="21"/>
        </w:rPr>
        <w:t>苞</w:t>
      </w:r>
      <w:proofErr w:type="gramEnd"/>
      <w:r w:rsidRPr="00FA43FF">
        <w:rPr>
          <w:rFonts w:ascii="宋体" w:eastAsia="宋体" w:hAnsi="宋体" w:cs="Arial" w:hint="eastAsia"/>
          <w:color w:val="333333"/>
          <w:spacing w:val="8"/>
          <w:kern w:val="0"/>
          <w:szCs w:val="21"/>
        </w:rPr>
        <w:t> </w:t>
      </w:r>
    </w:p>
    <w:p w14:paraId="23BEB99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郑燮</w:t>
      </w:r>
    </w:p>
    <w:p w14:paraId="66E1BAC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刘大櫆 </w:t>
      </w:r>
    </w:p>
    <w:p w14:paraId="7CC6581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姚鼐</w:t>
      </w:r>
    </w:p>
    <w:p w14:paraId="602EBD0D" w14:textId="77777777" w:rsidR="00FA43FF" w:rsidRPr="00FA43FF" w:rsidRDefault="00FA43FF" w:rsidP="00FA43FF">
      <w:pPr>
        <w:widowControl/>
        <w:rPr>
          <w:rFonts w:ascii="Arial" w:eastAsia="宋体" w:hAnsi="Arial" w:cs="Arial"/>
          <w:color w:val="333333"/>
          <w:spacing w:val="8"/>
          <w:kern w:val="0"/>
          <w:sz w:val="26"/>
          <w:szCs w:val="26"/>
        </w:rPr>
      </w:pPr>
    </w:p>
    <w:p w14:paraId="7C17933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7、下列作品中不属于明代四大奇书的长篇小说之一的是（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2F7833C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A.《金瓶梅》  </w:t>
      </w:r>
    </w:p>
    <w:p w14:paraId="3166F7C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《三国志演义》</w:t>
      </w:r>
    </w:p>
    <w:p w14:paraId="563CD77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《水浒传》  </w:t>
      </w:r>
    </w:p>
    <w:p w14:paraId="7722332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《儿女英雄传》</w:t>
      </w:r>
    </w:p>
    <w:p w14:paraId="7611AAAC" w14:textId="77777777" w:rsidR="00FA43FF" w:rsidRPr="00FA43FF" w:rsidRDefault="00FA43FF" w:rsidP="00FA43FF">
      <w:pPr>
        <w:widowControl/>
        <w:rPr>
          <w:rFonts w:ascii="Arial" w:eastAsia="宋体" w:hAnsi="Arial" w:cs="Arial"/>
          <w:color w:val="333333"/>
          <w:spacing w:val="8"/>
          <w:kern w:val="0"/>
          <w:sz w:val="26"/>
          <w:szCs w:val="26"/>
        </w:rPr>
      </w:pPr>
    </w:p>
    <w:p w14:paraId="1ECD6F3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8. 以下哪句诗句与其他三句表现手法不同</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r w:rsidRPr="00FA43FF">
        <w:rPr>
          <w:rFonts w:ascii="Arial" w:eastAsia="宋体" w:hAnsi="Arial" w:cs="Arial"/>
          <w:color w:val="333333"/>
          <w:spacing w:val="8"/>
          <w:kern w:val="0"/>
          <w:szCs w:val="21"/>
        </w:rPr>
        <w:t>        </w:t>
      </w:r>
    </w:p>
    <w:p w14:paraId="4A3045A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A.我要赞美我祖国的花！！我要赞美如果的祖国（闻一多《忆菊》）                               </w:t>
      </w:r>
    </w:p>
    <w:p w14:paraId="38ED0C1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B.为什么我的眼里常含泪水？！因为我对这徒弟爱得深沉（艾青《我爱这土地》）         </w:t>
      </w:r>
    </w:p>
    <w:p w14:paraId="78F64BF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C.祖国啊！为了你！为了你！你勇敢的儿女们，为了明天，我要尽情的歌唱（胡适《为祖国而歌》）                                             </w:t>
      </w:r>
    </w:p>
    <w:p w14:paraId="1BCDFD2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D.尽那边，我蘸着南海没有渔船的苦水……无形的手掌掠过无限的江山（戴望舒《我用残损的手掌》）</w:t>
      </w:r>
    </w:p>
    <w:p w14:paraId="4874BB1F" w14:textId="77777777" w:rsidR="00FA43FF" w:rsidRPr="00FA43FF" w:rsidRDefault="00FA43FF" w:rsidP="00FA43FF">
      <w:pPr>
        <w:widowControl/>
        <w:rPr>
          <w:rFonts w:ascii="Arial" w:eastAsia="宋体" w:hAnsi="Arial" w:cs="Arial"/>
          <w:color w:val="333333"/>
          <w:spacing w:val="8"/>
          <w:kern w:val="0"/>
          <w:sz w:val="26"/>
          <w:szCs w:val="26"/>
        </w:rPr>
      </w:pPr>
    </w:p>
    <w:p w14:paraId="413B6FD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9、下列不是散文作品集的是？（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203DCA2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A:巴金《随想录》</w:t>
      </w:r>
    </w:p>
    <w:p w14:paraId="7D80B4C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B:杨绛《干校六记》</w:t>
      </w:r>
    </w:p>
    <w:p w14:paraId="4DA3E6C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C:汪曾祺《晚饭花集》</w:t>
      </w:r>
    </w:p>
    <w:p w14:paraId="23D9017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D:余秋雨《文化苦旅》</w:t>
      </w:r>
    </w:p>
    <w:p w14:paraId="571ADDCB" w14:textId="77777777" w:rsidR="00FA43FF" w:rsidRPr="00FA43FF" w:rsidRDefault="00FA43FF" w:rsidP="00FA43FF">
      <w:pPr>
        <w:widowControl/>
        <w:rPr>
          <w:rFonts w:ascii="Arial" w:eastAsia="宋体" w:hAnsi="Arial" w:cs="Arial"/>
          <w:color w:val="333333"/>
          <w:spacing w:val="8"/>
          <w:kern w:val="0"/>
          <w:sz w:val="26"/>
          <w:szCs w:val="26"/>
        </w:rPr>
      </w:pPr>
    </w:p>
    <w:p w14:paraId="3CBB963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10、下列作品中不是以动物为主要题材内容的是（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037F14F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 .贾平</w:t>
      </w:r>
      <w:proofErr w:type="gramStart"/>
      <w:r w:rsidRPr="00FA43FF">
        <w:rPr>
          <w:rFonts w:ascii="宋体" w:eastAsia="宋体" w:hAnsi="宋体" w:cs="Arial" w:hint="eastAsia"/>
          <w:color w:val="333333"/>
          <w:spacing w:val="8"/>
          <w:kern w:val="0"/>
          <w:szCs w:val="21"/>
        </w:rPr>
        <w:t>凹</w:t>
      </w:r>
      <w:proofErr w:type="gramEnd"/>
      <w:r w:rsidRPr="00FA43FF">
        <w:rPr>
          <w:rFonts w:ascii="宋体" w:eastAsia="宋体" w:hAnsi="宋体" w:cs="Arial" w:hint="eastAsia"/>
          <w:color w:val="333333"/>
          <w:spacing w:val="8"/>
          <w:kern w:val="0"/>
          <w:szCs w:val="21"/>
        </w:rPr>
        <w:t>《怀念狼》</w:t>
      </w:r>
    </w:p>
    <w:p w14:paraId="3D546F7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 .姜戎《狼图腾》</w:t>
      </w:r>
    </w:p>
    <w:p w14:paraId="6B46293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 .杨志军《藏獒》</w:t>
      </w:r>
    </w:p>
    <w:p w14:paraId="7DA7E0C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 .陈忠实《白鹿原》</w:t>
      </w:r>
    </w:p>
    <w:p w14:paraId="2C67C668" w14:textId="77777777" w:rsidR="00FA43FF" w:rsidRPr="00FA43FF" w:rsidRDefault="00FA43FF" w:rsidP="00FA43FF">
      <w:pPr>
        <w:widowControl/>
        <w:rPr>
          <w:rFonts w:ascii="Arial" w:eastAsia="宋体" w:hAnsi="Arial" w:cs="Arial"/>
          <w:color w:val="333333"/>
          <w:spacing w:val="8"/>
          <w:kern w:val="0"/>
          <w:sz w:val="26"/>
          <w:szCs w:val="26"/>
        </w:rPr>
      </w:pPr>
    </w:p>
    <w:p w14:paraId="2433449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11、下列小说中没有把</w:t>
      </w:r>
      <w:proofErr w:type="gramStart"/>
      <w:r w:rsidRPr="00FA43FF">
        <w:rPr>
          <w:rFonts w:ascii="宋体" w:eastAsia="宋体" w:hAnsi="宋体" w:cs="Arial" w:hint="eastAsia"/>
          <w:color w:val="333333"/>
          <w:spacing w:val="8"/>
          <w:kern w:val="0"/>
          <w:szCs w:val="21"/>
        </w:rPr>
        <w:t>戏曲演品作为</w:t>
      </w:r>
      <w:proofErr w:type="gramEnd"/>
      <w:r w:rsidRPr="00FA43FF">
        <w:rPr>
          <w:rFonts w:ascii="宋体" w:eastAsia="宋体" w:hAnsi="宋体" w:cs="Arial" w:hint="eastAsia"/>
          <w:color w:val="333333"/>
          <w:spacing w:val="8"/>
          <w:kern w:val="0"/>
          <w:szCs w:val="21"/>
        </w:rPr>
        <w:t>主要人物形象的是（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5DDB59A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 秦瘦鸥《秋海棠》</w:t>
      </w:r>
    </w:p>
    <w:p w14:paraId="430A4A3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 李碧华《霸王别姬》</w:t>
      </w:r>
    </w:p>
    <w:p w14:paraId="7CCEA3F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 毕飞宇《青衣》</w:t>
      </w:r>
    </w:p>
    <w:p w14:paraId="1E75B94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 李洱《花腔》</w:t>
      </w:r>
    </w:p>
    <w:p w14:paraId="25511A88" w14:textId="77777777" w:rsidR="00FA43FF" w:rsidRPr="00FA43FF" w:rsidRDefault="00FA43FF" w:rsidP="00FA43FF">
      <w:pPr>
        <w:widowControl/>
        <w:rPr>
          <w:rFonts w:ascii="Arial" w:eastAsia="宋体" w:hAnsi="Arial" w:cs="Arial"/>
          <w:color w:val="333333"/>
          <w:spacing w:val="8"/>
          <w:kern w:val="0"/>
          <w:sz w:val="26"/>
          <w:szCs w:val="26"/>
        </w:rPr>
      </w:pPr>
    </w:p>
    <w:p w14:paraId="3373890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12、下列小说中，人物历经女儿国，无肠国，君子国等奇特国家的是？（   ）</w:t>
      </w:r>
    </w:p>
    <w:p w14:paraId="725DBA0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A.西游记</w:t>
      </w:r>
    </w:p>
    <w:p w14:paraId="10B64D2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镜花缘</w:t>
      </w:r>
    </w:p>
    <w:p w14:paraId="3CBA840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格利</w:t>
      </w:r>
      <w:proofErr w:type="gramStart"/>
      <w:r w:rsidRPr="00FA43FF">
        <w:rPr>
          <w:rFonts w:ascii="宋体" w:eastAsia="宋体" w:hAnsi="宋体" w:cs="Arial" w:hint="eastAsia"/>
          <w:color w:val="333333"/>
          <w:spacing w:val="8"/>
          <w:kern w:val="0"/>
          <w:szCs w:val="21"/>
        </w:rPr>
        <w:t>弗</w:t>
      </w:r>
      <w:proofErr w:type="gramEnd"/>
      <w:r w:rsidRPr="00FA43FF">
        <w:rPr>
          <w:rFonts w:ascii="宋体" w:eastAsia="宋体" w:hAnsi="宋体" w:cs="Arial" w:hint="eastAsia"/>
          <w:color w:val="333333"/>
          <w:spacing w:val="8"/>
          <w:kern w:val="0"/>
          <w:szCs w:val="21"/>
        </w:rPr>
        <w:t>游记</w:t>
      </w:r>
    </w:p>
    <w:p w14:paraId="5A6880A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爱丽丝梦游仙境记</w:t>
      </w:r>
    </w:p>
    <w:p w14:paraId="761C344C" w14:textId="77777777" w:rsidR="00FA43FF" w:rsidRPr="00FA43FF" w:rsidRDefault="00FA43FF" w:rsidP="00FA43FF">
      <w:pPr>
        <w:widowControl/>
        <w:rPr>
          <w:rFonts w:ascii="Arial" w:eastAsia="宋体" w:hAnsi="Arial" w:cs="Arial"/>
          <w:color w:val="333333"/>
          <w:spacing w:val="8"/>
          <w:kern w:val="0"/>
          <w:sz w:val="26"/>
          <w:szCs w:val="26"/>
        </w:rPr>
      </w:pPr>
    </w:p>
    <w:p w14:paraId="330F393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13、对雨果《巴黎圣母院》里面人物描写正确的是（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6A12417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lastRenderedPageBreak/>
        <w:t>a.貌美心恶的克</w:t>
      </w:r>
      <w:proofErr w:type="gramStart"/>
      <w:r w:rsidRPr="00FA43FF">
        <w:rPr>
          <w:rFonts w:ascii="宋体" w:eastAsia="宋体" w:hAnsi="宋体" w:cs="Arial" w:hint="eastAsia"/>
          <w:color w:val="333333"/>
          <w:spacing w:val="8"/>
          <w:kern w:val="0"/>
          <w:szCs w:val="21"/>
        </w:rPr>
        <w:t>洛</w:t>
      </w:r>
      <w:proofErr w:type="gramEnd"/>
      <w:r w:rsidRPr="00FA43FF">
        <w:rPr>
          <w:rFonts w:ascii="宋体" w:eastAsia="宋体" w:hAnsi="宋体" w:cs="Arial" w:hint="eastAsia"/>
          <w:color w:val="333333"/>
          <w:spacing w:val="8"/>
          <w:kern w:val="0"/>
          <w:szCs w:val="21"/>
        </w:rPr>
        <w:t>德</w:t>
      </w:r>
    </w:p>
    <w:p w14:paraId="5965D68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b.貌丑心恶的加西莫多</w:t>
      </w:r>
    </w:p>
    <w:p w14:paraId="32E30B2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c.貌美心善的爱斯梅拉达</w:t>
      </w:r>
    </w:p>
    <w:p w14:paraId="4B2E928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d.貌美心善的法比斯</w:t>
      </w:r>
    </w:p>
    <w:p w14:paraId="54B939CF" w14:textId="77777777" w:rsidR="00FA43FF" w:rsidRPr="00FA43FF" w:rsidRDefault="00FA43FF" w:rsidP="00FA43FF">
      <w:pPr>
        <w:widowControl/>
        <w:rPr>
          <w:rFonts w:ascii="Arial" w:eastAsia="宋体" w:hAnsi="Arial" w:cs="Arial"/>
          <w:color w:val="333333"/>
          <w:spacing w:val="8"/>
          <w:kern w:val="0"/>
          <w:sz w:val="26"/>
          <w:szCs w:val="26"/>
        </w:rPr>
      </w:pPr>
    </w:p>
    <w:p w14:paraId="60EBAD7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14、</w:t>
      </w:r>
      <w:proofErr w:type="gramStart"/>
      <w:r w:rsidRPr="00FA43FF">
        <w:rPr>
          <w:rFonts w:ascii="宋体" w:eastAsia="宋体" w:hAnsi="宋体" w:cs="Arial" w:hint="eastAsia"/>
          <w:color w:val="333333"/>
          <w:spacing w:val="8"/>
          <w:kern w:val="0"/>
          <w:szCs w:val="21"/>
        </w:rPr>
        <w:t>下列元</w:t>
      </w:r>
      <w:proofErr w:type="gramEnd"/>
      <w:r w:rsidRPr="00FA43FF">
        <w:rPr>
          <w:rFonts w:ascii="宋体" w:eastAsia="宋体" w:hAnsi="宋体" w:cs="Arial" w:hint="eastAsia"/>
          <w:color w:val="333333"/>
          <w:spacing w:val="8"/>
          <w:kern w:val="0"/>
          <w:szCs w:val="21"/>
        </w:rPr>
        <w:t>杂剧中没有包拯人物形象的是（   ） </w:t>
      </w:r>
    </w:p>
    <w:p w14:paraId="4C69897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A.李行道《灰阑记》</w:t>
      </w:r>
    </w:p>
    <w:p w14:paraId="07CB63A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无名氏《盆儿鬼》</w:t>
      </w:r>
    </w:p>
    <w:p w14:paraId="20BB248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proofErr w:type="gramStart"/>
      <w:r w:rsidRPr="00FA43FF">
        <w:rPr>
          <w:rFonts w:ascii="宋体" w:eastAsia="宋体" w:hAnsi="宋体" w:cs="Arial" w:hint="eastAsia"/>
          <w:color w:val="333333"/>
          <w:spacing w:val="8"/>
          <w:kern w:val="0"/>
          <w:szCs w:val="21"/>
        </w:rPr>
        <w:t>孟汉卿</w:t>
      </w:r>
      <w:proofErr w:type="gramEnd"/>
      <w:r w:rsidRPr="00FA43FF">
        <w:rPr>
          <w:rFonts w:ascii="宋体" w:eastAsia="宋体" w:hAnsi="宋体" w:cs="Arial" w:hint="eastAsia"/>
          <w:color w:val="333333"/>
          <w:spacing w:val="8"/>
          <w:kern w:val="0"/>
          <w:szCs w:val="21"/>
        </w:rPr>
        <w:t>《魔合罗》</w:t>
      </w:r>
    </w:p>
    <w:p w14:paraId="467562F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郑廷玉《 后庭花》</w:t>
      </w:r>
    </w:p>
    <w:p w14:paraId="2061F38C" w14:textId="77777777" w:rsidR="00FA43FF" w:rsidRPr="00FA43FF" w:rsidRDefault="00FA43FF" w:rsidP="00FA43FF">
      <w:pPr>
        <w:widowControl/>
        <w:rPr>
          <w:rFonts w:ascii="Arial" w:eastAsia="宋体" w:hAnsi="Arial" w:cs="Arial"/>
          <w:color w:val="333333"/>
          <w:spacing w:val="8"/>
          <w:kern w:val="0"/>
          <w:sz w:val="26"/>
          <w:szCs w:val="26"/>
        </w:rPr>
      </w:pPr>
    </w:p>
    <w:p w14:paraId="68C9119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15、下列戏剧人物和戏剧作者对应不正确的是（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04B4652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A裴少俊，白朴，《墙头马上》</w:t>
      </w:r>
    </w:p>
    <w:p w14:paraId="17999C2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B吕洞宾，马致远，《岳阳楼》</w:t>
      </w:r>
    </w:p>
    <w:p w14:paraId="7B0952B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C霍小玉，汤显祖，《紫钗记》</w:t>
      </w:r>
    </w:p>
    <w:p w14:paraId="2FB75E0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D魏忠贤，李玉，《千忠戮》</w:t>
      </w:r>
    </w:p>
    <w:p w14:paraId="289EC55A" w14:textId="77777777" w:rsidR="00FA43FF" w:rsidRPr="00FA43FF" w:rsidRDefault="00FA43FF" w:rsidP="00FA43FF">
      <w:pPr>
        <w:widowControl/>
        <w:rPr>
          <w:rFonts w:ascii="Arial" w:eastAsia="宋体" w:hAnsi="Arial" w:cs="Arial"/>
          <w:color w:val="333333"/>
          <w:spacing w:val="8"/>
          <w:kern w:val="0"/>
          <w:sz w:val="26"/>
          <w:szCs w:val="26"/>
        </w:rPr>
      </w:pPr>
    </w:p>
    <w:p w14:paraId="6E05D7D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16、李香君</w:t>
      </w:r>
      <w:r w:rsidRPr="00FA43FF">
        <w:rPr>
          <w:rFonts w:ascii="Calibri" w:eastAsia="宋体" w:hAnsi="Calibri" w:cs="Calibri"/>
          <w:color w:val="333333"/>
          <w:spacing w:val="8"/>
          <w:kern w:val="0"/>
          <w:szCs w:val="21"/>
        </w:rPr>
        <w:t>:</w:t>
      </w:r>
      <w:r w:rsidRPr="00FA43FF">
        <w:rPr>
          <w:rFonts w:ascii="宋体" w:eastAsia="宋体" w:hAnsi="宋体" w:cs="Arial" w:hint="eastAsia"/>
          <w:color w:val="333333"/>
          <w:spacing w:val="8"/>
          <w:kern w:val="0"/>
          <w:szCs w:val="21"/>
        </w:rPr>
        <w:t>官人何说话！</w:t>
      </w:r>
      <w:proofErr w:type="gramStart"/>
      <w:r w:rsidRPr="00FA43FF">
        <w:rPr>
          <w:rFonts w:ascii="宋体" w:eastAsia="宋体" w:hAnsi="宋体" w:cs="Arial" w:hint="eastAsia"/>
          <w:color w:val="333333"/>
          <w:spacing w:val="8"/>
          <w:kern w:val="0"/>
          <w:szCs w:val="21"/>
        </w:rPr>
        <w:t>阮大铖趁附权奸</w:t>
      </w:r>
      <w:proofErr w:type="gramEnd"/>
      <w:r w:rsidRPr="00FA43FF">
        <w:rPr>
          <w:rFonts w:ascii="宋体" w:eastAsia="宋体" w:hAnsi="宋体" w:cs="Arial" w:hint="eastAsia"/>
          <w:color w:val="333333"/>
          <w:spacing w:val="8"/>
          <w:kern w:val="0"/>
          <w:szCs w:val="21"/>
        </w:rPr>
        <w:t>，廉耻丧尽。妇人好，无不唾骂，他人功之，要与他消释灾殃，也提防旁人长短，官人之意，不过因他助俺妆奁，便要徇私废公，哪知道这几件</w:t>
      </w:r>
      <w:proofErr w:type="gramStart"/>
      <w:r w:rsidRPr="00FA43FF">
        <w:rPr>
          <w:rFonts w:ascii="宋体" w:eastAsia="宋体" w:hAnsi="宋体" w:cs="Arial" w:hint="eastAsia"/>
          <w:color w:val="333333"/>
          <w:spacing w:val="8"/>
          <w:kern w:val="0"/>
          <w:szCs w:val="21"/>
        </w:rPr>
        <w:t>钗</w:t>
      </w:r>
      <w:proofErr w:type="gramEnd"/>
      <w:r w:rsidRPr="00FA43FF">
        <w:rPr>
          <w:rFonts w:ascii="宋体" w:eastAsia="宋体" w:hAnsi="宋体" w:cs="Arial" w:hint="eastAsia"/>
          <w:color w:val="333333"/>
          <w:spacing w:val="8"/>
          <w:kern w:val="0"/>
          <w:szCs w:val="21"/>
        </w:rPr>
        <w:t>衣裙，原放不到</w:t>
      </w:r>
      <w:proofErr w:type="gramStart"/>
      <w:r w:rsidRPr="00FA43FF">
        <w:rPr>
          <w:rFonts w:ascii="宋体" w:eastAsia="宋体" w:hAnsi="宋体" w:cs="Arial" w:hint="eastAsia"/>
          <w:color w:val="333333"/>
          <w:spacing w:val="8"/>
          <w:kern w:val="0"/>
          <w:szCs w:val="21"/>
        </w:rPr>
        <w:t>我香君</w:t>
      </w:r>
      <w:proofErr w:type="gramEnd"/>
      <w:r w:rsidRPr="00FA43FF">
        <w:rPr>
          <w:rFonts w:ascii="宋体" w:eastAsia="宋体" w:hAnsi="宋体" w:cs="Arial" w:hint="eastAsia"/>
          <w:color w:val="333333"/>
          <w:spacing w:val="8"/>
          <w:kern w:val="0"/>
          <w:szCs w:val="21"/>
        </w:rPr>
        <w:t>眼里，脱裙衫，穷不妨，布荆人，名自香。</w:t>
      </w:r>
    </w:p>
    <w:p w14:paraId="71377F7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根据以上材料，下列对李香君形象特征概括最准确的是？（ ）</w:t>
      </w:r>
    </w:p>
    <w:p w14:paraId="7922095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a.美丽善良。</w:t>
      </w:r>
    </w:p>
    <w:p w14:paraId="29CE2ED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温柔贤淑。</w:t>
      </w:r>
    </w:p>
    <w:p w14:paraId="65E7EA4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谦恭隐忍。</w:t>
      </w:r>
    </w:p>
    <w:p w14:paraId="0D12E55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情操高洁。</w:t>
      </w:r>
    </w:p>
    <w:p w14:paraId="28F5A5CF" w14:textId="77777777" w:rsidR="00FA43FF" w:rsidRPr="00FA43FF" w:rsidRDefault="00FA43FF" w:rsidP="00FA43FF">
      <w:pPr>
        <w:widowControl/>
        <w:rPr>
          <w:rFonts w:ascii="Arial" w:eastAsia="宋体" w:hAnsi="Arial" w:cs="Arial"/>
          <w:color w:val="333333"/>
          <w:spacing w:val="8"/>
          <w:kern w:val="0"/>
          <w:sz w:val="26"/>
          <w:szCs w:val="26"/>
        </w:rPr>
      </w:pPr>
    </w:p>
    <w:p w14:paraId="72E6B03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17、李叔同与曾孝谷于1906年发起成立的中国早期话剧演出团体是（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1702384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A春柳社   </w:t>
      </w: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春阳社   </w:t>
      </w:r>
      <w:r w:rsidRPr="00FA43FF">
        <w:rPr>
          <w:rFonts w:ascii="Calibri" w:eastAsia="宋体" w:hAnsi="Calibri" w:cs="Calibri"/>
          <w:color w:val="333333"/>
          <w:spacing w:val="8"/>
          <w:kern w:val="0"/>
          <w:szCs w:val="21"/>
        </w:rPr>
        <w:t>C</w:t>
      </w:r>
      <w:proofErr w:type="gramStart"/>
      <w:r w:rsidRPr="00FA43FF">
        <w:rPr>
          <w:rFonts w:ascii="宋体" w:eastAsia="宋体" w:hAnsi="宋体" w:cs="Arial" w:hint="eastAsia"/>
          <w:color w:val="333333"/>
          <w:spacing w:val="8"/>
          <w:kern w:val="0"/>
          <w:szCs w:val="21"/>
        </w:rPr>
        <w:t>进化团</w:t>
      </w:r>
      <w:proofErr w:type="gramEnd"/>
      <w:r w:rsidRPr="00FA43FF">
        <w:rPr>
          <w:rFonts w:ascii="宋体" w:eastAsia="宋体" w:hAnsi="宋体" w:cs="Arial" w:hint="eastAsia"/>
          <w:color w:val="333333"/>
          <w:spacing w:val="8"/>
          <w:kern w:val="0"/>
          <w:szCs w:val="21"/>
        </w:rPr>
        <w:t xml:space="preserve">     </w:t>
      </w: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南开新剧团</w:t>
      </w:r>
    </w:p>
    <w:p w14:paraId="4B357B45" w14:textId="77777777" w:rsidR="00FA43FF" w:rsidRPr="00FA43FF" w:rsidRDefault="00FA43FF" w:rsidP="00FA43FF">
      <w:pPr>
        <w:widowControl/>
        <w:rPr>
          <w:rFonts w:ascii="Arial" w:eastAsia="宋体" w:hAnsi="Arial" w:cs="Arial"/>
          <w:color w:val="333333"/>
          <w:spacing w:val="8"/>
          <w:kern w:val="0"/>
          <w:sz w:val="26"/>
          <w:szCs w:val="26"/>
        </w:rPr>
      </w:pPr>
    </w:p>
    <w:p w14:paraId="5DC6D57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18、下列剧作家，作品与主人公对应不正确的是（    ）</w:t>
      </w:r>
    </w:p>
    <w:p w14:paraId="2FF90AE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A.阿英</w:t>
      </w:r>
      <w:proofErr w:type="gramStart"/>
      <w:r w:rsidRPr="00FA43FF">
        <w:rPr>
          <w:rFonts w:ascii="宋体" w:eastAsia="宋体" w:hAnsi="宋体" w:cs="Arial" w:hint="eastAsia"/>
          <w:color w:val="333333"/>
          <w:spacing w:val="8"/>
          <w:kern w:val="0"/>
          <w:szCs w:val="21"/>
        </w:rPr>
        <w:t>一</w:t>
      </w:r>
      <w:proofErr w:type="gramEnd"/>
      <w:r w:rsidRPr="00FA43FF">
        <w:rPr>
          <w:rFonts w:ascii="宋体" w:eastAsia="宋体" w:hAnsi="宋体" w:cs="Arial" w:hint="eastAsia"/>
          <w:color w:val="333333"/>
          <w:spacing w:val="8"/>
          <w:kern w:val="0"/>
          <w:szCs w:val="21"/>
        </w:rPr>
        <w:t>《海国英雄》</w:t>
      </w:r>
      <w:proofErr w:type="gramStart"/>
      <w:r w:rsidRPr="00FA43FF">
        <w:rPr>
          <w:rFonts w:ascii="宋体" w:eastAsia="宋体" w:hAnsi="宋体" w:cs="Arial" w:hint="eastAsia"/>
          <w:color w:val="333333"/>
          <w:spacing w:val="8"/>
          <w:kern w:val="0"/>
          <w:szCs w:val="21"/>
        </w:rPr>
        <w:t>一</w:t>
      </w:r>
      <w:proofErr w:type="gramEnd"/>
      <w:r w:rsidRPr="00FA43FF">
        <w:rPr>
          <w:rFonts w:ascii="宋体" w:eastAsia="宋体" w:hAnsi="宋体" w:cs="Arial" w:hint="eastAsia"/>
          <w:color w:val="333333"/>
          <w:spacing w:val="8"/>
          <w:kern w:val="0"/>
          <w:szCs w:val="21"/>
        </w:rPr>
        <w:t>郑成功   </w:t>
      </w:r>
    </w:p>
    <w:p w14:paraId="0025233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 </w:t>
      </w:r>
      <w:r w:rsidRPr="00FA43FF">
        <w:rPr>
          <w:rFonts w:ascii="宋体" w:eastAsia="宋体" w:hAnsi="宋体" w:cs="Arial" w:hint="eastAsia"/>
          <w:color w:val="333333"/>
          <w:spacing w:val="8"/>
          <w:kern w:val="0"/>
          <w:szCs w:val="21"/>
        </w:rPr>
        <w:t>田汉一《秋声赋》一林志成   </w:t>
      </w:r>
    </w:p>
    <w:p w14:paraId="2BC54EF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 </w:t>
      </w:r>
      <w:r w:rsidRPr="00FA43FF">
        <w:rPr>
          <w:rFonts w:ascii="宋体" w:eastAsia="宋体" w:hAnsi="宋体" w:cs="Arial" w:hint="eastAsia"/>
          <w:color w:val="333333"/>
          <w:spacing w:val="8"/>
          <w:kern w:val="0"/>
          <w:szCs w:val="21"/>
        </w:rPr>
        <w:t>吴祖光《风雪夜归人》一魏莲生  </w:t>
      </w:r>
    </w:p>
    <w:p w14:paraId="4B7282D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 </w:t>
      </w:r>
      <w:r w:rsidRPr="00FA43FF">
        <w:rPr>
          <w:rFonts w:ascii="宋体" w:eastAsia="宋体" w:hAnsi="宋体" w:cs="Arial" w:hint="eastAsia"/>
          <w:color w:val="333333"/>
          <w:spacing w:val="8"/>
          <w:kern w:val="0"/>
          <w:szCs w:val="21"/>
        </w:rPr>
        <w:t>李健吾一《青春》一田喜儿</w:t>
      </w:r>
    </w:p>
    <w:p w14:paraId="0311592E" w14:textId="77777777" w:rsidR="00FA43FF" w:rsidRPr="00FA43FF" w:rsidRDefault="00FA43FF" w:rsidP="00FA43FF">
      <w:pPr>
        <w:widowControl/>
        <w:rPr>
          <w:rFonts w:ascii="Arial" w:eastAsia="宋体" w:hAnsi="Arial" w:cs="Arial"/>
          <w:color w:val="333333"/>
          <w:spacing w:val="8"/>
          <w:kern w:val="0"/>
          <w:sz w:val="26"/>
          <w:szCs w:val="26"/>
        </w:rPr>
      </w:pPr>
    </w:p>
    <w:p w14:paraId="4B96F79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19、有关戏剧艺术正确的是（ </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  </w:t>
      </w:r>
    </w:p>
    <w:p w14:paraId="79A5AA2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 未拍表演舞台戏剧剧本不是优秀剧本</w:t>
      </w:r>
    </w:p>
    <w:p w14:paraId="637CCD5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 历史剧中的历史人物不能虚构</w:t>
      </w:r>
    </w:p>
    <w:p w14:paraId="45DF621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 亦悲亦喜或不悲不喜是正剧</w:t>
      </w:r>
    </w:p>
    <w:p w14:paraId="25C30F7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 戏剧剧场由舞台和观众席构成</w:t>
      </w:r>
    </w:p>
    <w:p w14:paraId="4735B694" w14:textId="77777777" w:rsidR="00FA43FF" w:rsidRPr="00FA43FF" w:rsidRDefault="00FA43FF" w:rsidP="00FA43FF">
      <w:pPr>
        <w:widowControl/>
        <w:rPr>
          <w:rFonts w:ascii="Arial" w:eastAsia="宋体" w:hAnsi="Arial" w:cs="Arial"/>
          <w:color w:val="333333"/>
          <w:spacing w:val="8"/>
          <w:kern w:val="0"/>
          <w:sz w:val="26"/>
          <w:szCs w:val="26"/>
        </w:rPr>
      </w:pPr>
    </w:p>
    <w:p w14:paraId="72AA1DE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20、下列对古希腊索福克勒斯《俄狄浦斯王》剧本的开端与结尾描述正确的是（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03496A4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A.俄狄浦斯的父亲将刚出生的俄狄浦斯丢弃……俄狄浦斯弑父娶母，成为国王。</w:t>
      </w:r>
    </w:p>
    <w:p w14:paraId="327FE7E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B.俄狄浦斯尽力寻求消除忒拜城灾厄的办法……俄狄浦斯自刺双目，流亡外地。</w:t>
      </w:r>
    </w:p>
    <w:p w14:paraId="6FF0AA9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lastRenderedPageBreak/>
        <w:t>C.俄狄浦斯因闻知神示而逃离养父养母的成邦……俄狄浦斯弑父娶母，成为国王。</w:t>
      </w:r>
    </w:p>
    <w:p w14:paraId="7ECE392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D.俄狄浦斯因用智慧猜出人面狮身妖怪的谜语……俄狄浦斯自刺双目，流亡外地。</w:t>
      </w:r>
    </w:p>
    <w:p w14:paraId="487276A3" w14:textId="77777777" w:rsidR="00FA43FF" w:rsidRPr="00FA43FF" w:rsidRDefault="00FA43FF" w:rsidP="00FA43FF">
      <w:pPr>
        <w:widowControl/>
        <w:rPr>
          <w:rFonts w:ascii="Arial" w:eastAsia="宋体" w:hAnsi="Arial" w:cs="Arial"/>
          <w:color w:val="333333"/>
          <w:spacing w:val="8"/>
          <w:kern w:val="0"/>
          <w:sz w:val="26"/>
          <w:szCs w:val="26"/>
        </w:rPr>
      </w:pPr>
    </w:p>
    <w:p w14:paraId="6A3E285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21、下列图片为中国书法不同书体的代表性碑帖（局部）按碑帖年代的先后排序正确的是（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6D9ED61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①</w:t>
      </w:r>
      <w:proofErr w:type="gramStart"/>
      <w:r w:rsidRPr="00FA43FF">
        <w:rPr>
          <w:rFonts w:ascii="宋体" w:eastAsia="宋体" w:hAnsi="宋体" w:cs="Arial" w:hint="eastAsia"/>
          <w:color w:val="333333"/>
          <w:spacing w:val="8"/>
          <w:kern w:val="0"/>
          <w:szCs w:val="21"/>
        </w:rPr>
        <w:t>勤礼碑</w:t>
      </w:r>
      <w:proofErr w:type="gramEnd"/>
    </w:p>
    <w:p w14:paraId="01872E0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②兰亭序</w:t>
      </w:r>
    </w:p>
    <w:p w14:paraId="39FEADD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③诏版</w:t>
      </w:r>
    </w:p>
    <w:p w14:paraId="7A61153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④张迁碑</w:t>
      </w:r>
    </w:p>
    <w:p w14:paraId="7978803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A.①②④③</w:t>
      </w:r>
    </w:p>
    <w:p w14:paraId="1EDB29D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B.③①②④</w:t>
      </w:r>
    </w:p>
    <w:p w14:paraId="58E062E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C.③④②①</w:t>
      </w:r>
    </w:p>
    <w:p w14:paraId="333E732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D.④①②③</w:t>
      </w:r>
    </w:p>
    <w:p w14:paraId="7DD3C2EE" w14:textId="77777777" w:rsidR="00FA43FF" w:rsidRPr="00FA43FF" w:rsidRDefault="00FA43FF" w:rsidP="00FA43FF">
      <w:pPr>
        <w:widowControl/>
        <w:rPr>
          <w:rFonts w:ascii="Arial" w:eastAsia="宋体" w:hAnsi="Arial" w:cs="Arial"/>
          <w:color w:val="333333"/>
          <w:spacing w:val="8"/>
          <w:kern w:val="0"/>
          <w:sz w:val="26"/>
          <w:szCs w:val="26"/>
        </w:rPr>
      </w:pPr>
    </w:p>
    <w:p w14:paraId="3FEA0DA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22、中国民间舞蹈种类多样，影响深广。对下列图示中舞蹈名称判断都正确的选项是（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111AE72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一个舞龙的图像   扭秧歌的图像</w:t>
      </w:r>
    </w:p>
    <w:p w14:paraId="5021DBE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一个人打手鼓     一个人摇旱船</w:t>
      </w:r>
    </w:p>
    <w:p w14:paraId="3DFE94A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A.①龙舞②高跷③凤阳花鼓④台阁</w:t>
      </w:r>
    </w:p>
    <w:p w14:paraId="6A9A5D3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B.①狮舞②陕北秧歌③二人转④台阁</w:t>
      </w:r>
    </w:p>
    <w:p w14:paraId="3EF6821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C.①狮舞②高跷③二人转④旱船</w:t>
      </w:r>
    </w:p>
    <w:p w14:paraId="11EA4D6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D.①龙舞②陕北秧歌③凤阳花鼓④旱船</w:t>
      </w:r>
    </w:p>
    <w:p w14:paraId="64A945F5" w14:textId="77777777" w:rsidR="00FA43FF" w:rsidRPr="00FA43FF" w:rsidRDefault="00FA43FF" w:rsidP="00FA43FF">
      <w:pPr>
        <w:widowControl/>
        <w:rPr>
          <w:rFonts w:ascii="Arial" w:eastAsia="宋体" w:hAnsi="Arial" w:cs="Arial"/>
          <w:color w:val="333333"/>
          <w:spacing w:val="8"/>
          <w:kern w:val="0"/>
          <w:sz w:val="26"/>
          <w:szCs w:val="26"/>
        </w:rPr>
      </w:pPr>
    </w:p>
    <w:p w14:paraId="4CEDAF6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23、下列作品中被称为中国武侠电影的“开山之作”的是？（  ）  </w:t>
      </w:r>
    </w:p>
    <w:p w14:paraId="556EF5B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A.《火烧红莲寺》</w:t>
      </w:r>
    </w:p>
    <w:p w14:paraId="1CD5F5A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《火烧青龙寺》</w:t>
      </w:r>
    </w:p>
    <w:p w14:paraId="573ED98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《火烧九龙山》</w:t>
      </w:r>
    </w:p>
    <w:p w14:paraId="212B9DD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《火烧七星楼》</w:t>
      </w:r>
    </w:p>
    <w:p w14:paraId="2152B80B" w14:textId="77777777" w:rsidR="00FA43FF" w:rsidRPr="00FA43FF" w:rsidRDefault="00FA43FF" w:rsidP="00FA43FF">
      <w:pPr>
        <w:widowControl/>
        <w:rPr>
          <w:rFonts w:ascii="Arial" w:eastAsia="宋体" w:hAnsi="Arial" w:cs="Arial"/>
          <w:color w:val="333333"/>
          <w:spacing w:val="8"/>
          <w:kern w:val="0"/>
          <w:sz w:val="26"/>
          <w:szCs w:val="26"/>
        </w:rPr>
      </w:pPr>
    </w:p>
    <w:p w14:paraId="7D6B324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24、右图是法国新浪潮代表作经典图片的截图，下列图片内涵与电影片名对应正确的（  ）</w:t>
      </w:r>
    </w:p>
    <w:p w14:paraId="14755F36" w14:textId="3B07A703" w:rsidR="00FA43FF" w:rsidRPr="00FA43FF" w:rsidRDefault="00FA43FF" w:rsidP="00FA43FF">
      <w:pPr>
        <w:widowControl/>
        <w:jc w:val="center"/>
        <w:rPr>
          <w:rFonts w:ascii="Arial" w:eastAsia="宋体" w:hAnsi="Arial" w:cs="Arial"/>
          <w:color w:val="333333"/>
          <w:spacing w:val="8"/>
          <w:kern w:val="0"/>
          <w:sz w:val="26"/>
          <w:szCs w:val="26"/>
        </w:rPr>
      </w:pPr>
      <w:r w:rsidRPr="00FA43FF">
        <w:rPr>
          <w:rFonts w:ascii="Arial" w:eastAsia="宋体" w:hAnsi="Arial" w:cs="Arial"/>
          <w:noProof/>
          <w:color w:val="333333"/>
          <w:spacing w:val="8"/>
          <w:kern w:val="0"/>
          <w:sz w:val="26"/>
          <w:szCs w:val="26"/>
        </w:rPr>
        <mc:AlternateContent>
          <mc:Choice Requires="wps">
            <w:drawing>
              <wp:inline distT="0" distB="0" distL="0" distR="0" wp14:anchorId="072BE8B1" wp14:editId="70EFCFE6">
                <wp:extent cx="304800" cy="3048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E0503" id="矩形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k++V/0AQAAw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FA43FF">
        <w:rPr>
          <w:rFonts w:ascii="宋体" w:eastAsia="宋体" w:hAnsi="宋体" w:cs="Arial" w:hint="eastAsia"/>
          <w:color w:val="333333"/>
          <w:spacing w:val="8"/>
          <w:kern w:val="0"/>
          <w:szCs w:val="21"/>
        </w:rPr>
        <w:t> </w:t>
      </w:r>
    </w:p>
    <w:p w14:paraId="75D246B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A、隔离与《四百击》</w:t>
      </w:r>
    </w:p>
    <w:p w14:paraId="1EF10D1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B、伤害与《野孩子》</w:t>
      </w:r>
    </w:p>
    <w:p w14:paraId="208F0C6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C、对自由的渴望《</w:t>
      </w:r>
      <w:proofErr w:type="gramStart"/>
      <w:r w:rsidRPr="00FA43FF">
        <w:rPr>
          <w:rFonts w:ascii="宋体" w:eastAsia="宋体" w:hAnsi="宋体" w:cs="Arial" w:hint="eastAsia"/>
          <w:color w:val="333333"/>
          <w:spacing w:val="8"/>
          <w:kern w:val="0"/>
          <w:szCs w:val="21"/>
        </w:rPr>
        <w:t>精疲力尽</w:t>
      </w:r>
      <w:proofErr w:type="gramEnd"/>
      <w:r w:rsidRPr="00FA43FF">
        <w:rPr>
          <w:rFonts w:ascii="宋体" w:eastAsia="宋体" w:hAnsi="宋体" w:cs="Arial" w:hint="eastAsia"/>
          <w:color w:val="333333"/>
          <w:spacing w:val="8"/>
          <w:kern w:val="0"/>
          <w:szCs w:val="21"/>
        </w:rPr>
        <w:t>》</w:t>
      </w:r>
    </w:p>
    <w:p w14:paraId="2ADCCE3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D、对爱情的渴望《飞逝的爱情》</w:t>
      </w:r>
    </w:p>
    <w:p w14:paraId="73DF4621" w14:textId="77777777" w:rsidR="00FA43FF" w:rsidRPr="00FA43FF" w:rsidRDefault="00FA43FF" w:rsidP="00FA43FF">
      <w:pPr>
        <w:widowControl/>
        <w:rPr>
          <w:rFonts w:ascii="Arial" w:eastAsia="宋体" w:hAnsi="Arial" w:cs="Arial"/>
          <w:color w:val="333333"/>
          <w:spacing w:val="8"/>
          <w:kern w:val="0"/>
          <w:sz w:val="26"/>
          <w:szCs w:val="26"/>
        </w:rPr>
      </w:pPr>
    </w:p>
    <w:p w14:paraId="5792446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25、电影《卧虎藏龙》获得第</w:t>
      </w:r>
      <w:r w:rsidRPr="00FA43FF">
        <w:rPr>
          <w:rFonts w:ascii="Calibri" w:eastAsia="宋体" w:hAnsi="Calibri" w:cs="Calibri"/>
          <w:color w:val="333333"/>
          <w:spacing w:val="8"/>
          <w:kern w:val="0"/>
          <w:szCs w:val="21"/>
        </w:rPr>
        <w:t>73</w:t>
      </w:r>
      <w:r w:rsidRPr="00FA43FF">
        <w:rPr>
          <w:rFonts w:ascii="宋体" w:eastAsia="宋体" w:hAnsi="宋体" w:cs="Arial" w:hint="eastAsia"/>
          <w:color w:val="333333"/>
          <w:spacing w:val="8"/>
          <w:kern w:val="0"/>
          <w:szCs w:val="21"/>
        </w:rPr>
        <w:t>届奥斯卡金像奖最佳原著配乐等四大奖项，为这部电影配乐的音乐家是（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2156997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A、赵季平   </w:t>
      </w: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、苏聪  </w:t>
      </w: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w:t>
      </w:r>
      <w:proofErr w:type="gramStart"/>
      <w:r w:rsidRPr="00FA43FF">
        <w:rPr>
          <w:rFonts w:ascii="宋体" w:eastAsia="宋体" w:hAnsi="宋体" w:cs="Arial" w:hint="eastAsia"/>
          <w:color w:val="333333"/>
          <w:spacing w:val="8"/>
          <w:kern w:val="0"/>
          <w:szCs w:val="21"/>
        </w:rPr>
        <w:t>谭</w:t>
      </w:r>
      <w:proofErr w:type="gramEnd"/>
      <w:r w:rsidRPr="00FA43FF">
        <w:rPr>
          <w:rFonts w:ascii="宋体" w:eastAsia="宋体" w:hAnsi="宋体" w:cs="Arial" w:hint="eastAsia"/>
          <w:color w:val="333333"/>
          <w:spacing w:val="8"/>
          <w:kern w:val="0"/>
          <w:szCs w:val="21"/>
        </w:rPr>
        <w:t>盾  </w:t>
      </w: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、三宝</w:t>
      </w:r>
    </w:p>
    <w:p w14:paraId="1249CAEA" w14:textId="77777777" w:rsidR="00FA43FF" w:rsidRPr="00FA43FF" w:rsidRDefault="00FA43FF" w:rsidP="00FA43FF">
      <w:pPr>
        <w:widowControl/>
        <w:rPr>
          <w:rFonts w:ascii="Arial" w:eastAsia="宋体" w:hAnsi="Arial" w:cs="Arial"/>
          <w:color w:val="333333"/>
          <w:spacing w:val="8"/>
          <w:kern w:val="0"/>
          <w:sz w:val="26"/>
          <w:szCs w:val="26"/>
        </w:rPr>
      </w:pPr>
    </w:p>
    <w:p w14:paraId="33FA295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26、</w:t>
      </w:r>
      <w:r w:rsidRPr="00FA43FF">
        <w:rPr>
          <w:rFonts w:ascii="Calibri" w:eastAsia="宋体" w:hAnsi="Calibri" w:cs="Calibri"/>
          <w:color w:val="333333"/>
          <w:spacing w:val="8"/>
          <w:kern w:val="0"/>
          <w:szCs w:val="21"/>
        </w:rPr>
        <w:t>2019</w:t>
      </w:r>
      <w:r w:rsidRPr="00FA43FF">
        <w:rPr>
          <w:rFonts w:ascii="宋体" w:eastAsia="宋体" w:hAnsi="宋体" w:cs="Arial" w:hint="eastAsia"/>
          <w:color w:val="333333"/>
          <w:spacing w:val="8"/>
          <w:kern w:val="0"/>
          <w:szCs w:val="21"/>
        </w:rPr>
        <w:t>年国庆档期热映的电影《我和我的祖国》由</w:t>
      </w:r>
      <w:r w:rsidRPr="00FA43FF">
        <w:rPr>
          <w:rFonts w:ascii="Calibri" w:eastAsia="宋体" w:hAnsi="Calibri" w:cs="Calibri"/>
          <w:color w:val="333333"/>
          <w:spacing w:val="8"/>
          <w:kern w:val="0"/>
          <w:szCs w:val="21"/>
        </w:rPr>
        <w:t>7</w:t>
      </w:r>
      <w:r w:rsidRPr="00FA43FF">
        <w:rPr>
          <w:rFonts w:ascii="宋体" w:eastAsia="宋体" w:hAnsi="宋体" w:cs="Arial" w:hint="eastAsia"/>
          <w:color w:val="333333"/>
          <w:spacing w:val="8"/>
          <w:kern w:val="0"/>
          <w:szCs w:val="21"/>
        </w:rPr>
        <w:t>部短片组成，短片分别由</w:t>
      </w:r>
      <w:r w:rsidRPr="00FA43FF">
        <w:rPr>
          <w:rFonts w:ascii="Calibri" w:eastAsia="宋体" w:hAnsi="Calibri" w:cs="Calibri"/>
          <w:color w:val="333333"/>
          <w:spacing w:val="8"/>
          <w:kern w:val="0"/>
          <w:szCs w:val="21"/>
        </w:rPr>
        <w:t>7</w:t>
      </w:r>
      <w:r w:rsidRPr="00FA43FF">
        <w:rPr>
          <w:rFonts w:ascii="宋体" w:eastAsia="宋体" w:hAnsi="宋体" w:cs="Arial" w:hint="eastAsia"/>
          <w:color w:val="333333"/>
          <w:spacing w:val="8"/>
          <w:kern w:val="0"/>
          <w:szCs w:val="21"/>
        </w:rPr>
        <w:t>位不同导演执导，下列选项中短片与导演对应不正确的是</w:t>
      </w:r>
      <w:r w:rsidRPr="00FA43FF">
        <w:rPr>
          <w:rFonts w:ascii="Calibri" w:eastAsia="宋体" w:hAnsi="Calibri" w:cs="Calibri"/>
          <w:color w:val="333333"/>
          <w:spacing w:val="8"/>
          <w:kern w:val="0"/>
          <w:szCs w:val="21"/>
        </w:rPr>
        <w:t>(   )</w:t>
      </w:r>
    </w:p>
    <w:p w14:paraId="1F106FC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lastRenderedPageBreak/>
        <w:t>A《前夜》管虎   </w:t>
      </w: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《回归》黄依依    </w:t>
      </w: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《夺冠》徐峥   </w:t>
      </w: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《护航》文牧野</w:t>
      </w:r>
    </w:p>
    <w:p w14:paraId="549E0814" w14:textId="77777777" w:rsidR="00FA43FF" w:rsidRPr="00FA43FF" w:rsidRDefault="00FA43FF" w:rsidP="00FA43FF">
      <w:pPr>
        <w:widowControl/>
        <w:rPr>
          <w:rFonts w:ascii="Arial" w:eastAsia="宋体" w:hAnsi="Arial" w:cs="Arial"/>
          <w:color w:val="333333"/>
          <w:spacing w:val="8"/>
          <w:kern w:val="0"/>
          <w:sz w:val="26"/>
          <w:szCs w:val="26"/>
        </w:rPr>
      </w:pPr>
    </w:p>
    <w:p w14:paraId="4DA8C3B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27、材料</w:t>
      </w:r>
      <w:r w:rsidRPr="00FA43FF">
        <w:rPr>
          <w:rFonts w:ascii="Calibri" w:eastAsia="宋体" w:hAnsi="Calibri" w:cs="Calibri"/>
          <w:color w:val="333333"/>
          <w:spacing w:val="8"/>
          <w:kern w:val="0"/>
          <w:szCs w:val="21"/>
        </w:rPr>
        <w:t>:</w:t>
      </w:r>
    </w:p>
    <w:p w14:paraId="5E6995F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1.布乌拉·安德丝在纽约的一条街上被一个追击者乔治·王追，追击者暂时被警察拦住。检查他那由政府发的枪伤许可证。是否有效。</w:t>
      </w:r>
    </w:p>
    <w:p w14:paraId="13AA944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2.一个男人无名氏的特写。他开始说明大追击是怎么回事？在不久的将来。公民将利用枪伤许可证。来进行政府发起的决斗。</w:t>
      </w:r>
    </w:p>
    <w:p w14:paraId="1206103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3.影片转回乌拉苏·安德丝在纽约的街道上被追击者追击的情形。后者不断开枪，但始终没打中。</w:t>
      </w:r>
    </w:p>
    <w:p w14:paraId="0DA944A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4.无名氏又在特写中出现。讲述关于大追击的更详细的情况。</w:t>
      </w:r>
    </w:p>
    <w:p w14:paraId="31BBB4B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5.安德丝在逗引追击者不断开枪，直至他把子弹打完</w:t>
      </w:r>
    </w:p>
    <w:p w14:paraId="0911194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6.无名氏再次特写中出现，讲述在十次追击的过程中，时而是追击者，时而是被追击者，怎样轮流站着上风。</w:t>
      </w:r>
    </w:p>
    <w:p w14:paraId="7003FDE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上述电影片段运用的蒙太奇手法是（ ）</w:t>
      </w:r>
    </w:p>
    <w:p w14:paraId="6431695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A.平行蒙太奇</w:t>
      </w:r>
    </w:p>
    <w:p w14:paraId="56A29BA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B.隐喻蒙太奇</w:t>
      </w:r>
    </w:p>
    <w:p w14:paraId="373A0AD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C.对比蒙太奇</w:t>
      </w:r>
    </w:p>
    <w:p w14:paraId="48BFBF2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D.复现蒙太奇</w:t>
      </w:r>
    </w:p>
    <w:p w14:paraId="7F148F68" w14:textId="77777777" w:rsidR="00FA43FF" w:rsidRPr="00FA43FF" w:rsidRDefault="00FA43FF" w:rsidP="00FA43FF">
      <w:pPr>
        <w:widowControl/>
        <w:rPr>
          <w:rFonts w:ascii="Arial" w:eastAsia="宋体" w:hAnsi="Arial" w:cs="Arial"/>
          <w:color w:val="333333"/>
          <w:spacing w:val="8"/>
          <w:kern w:val="0"/>
          <w:sz w:val="26"/>
          <w:szCs w:val="26"/>
        </w:rPr>
      </w:pPr>
    </w:p>
    <w:p w14:paraId="52CE85F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28.上述电影片断中蒙太奇的作用是（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57F7027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A，使画面的潜在内容浮现出来，达到强调内容和深化主题的目的。</w:t>
      </w:r>
    </w:p>
    <w:p w14:paraId="3A267AF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B，通过视觉上或听觉上的重复，达到强调内容和深化主题的目的。</w:t>
      </w:r>
    </w:p>
    <w:p w14:paraId="7148AA4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C，在结论上将两条情节线并列表现，使它们彼此紧密联系，互相衬托补充。</w:t>
      </w:r>
    </w:p>
    <w:p w14:paraId="0BBA31E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D，通过尖锐的对立或强烈的对比，产生相互强调，相互冲突的作用，强化所表现的内容，情绪和思绪。</w:t>
      </w:r>
    </w:p>
    <w:p w14:paraId="0118396B" w14:textId="77777777" w:rsidR="00FA43FF" w:rsidRPr="00FA43FF" w:rsidRDefault="00FA43FF" w:rsidP="00FA43FF">
      <w:pPr>
        <w:widowControl/>
        <w:rPr>
          <w:rFonts w:ascii="Arial" w:eastAsia="宋体" w:hAnsi="Arial" w:cs="Arial"/>
          <w:color w:val="333333"/>
          <w:spacing w:val="8"/>
          <w:kern w:val="0"/>
          <w:sz w:val="26"/>
          <w:szCs w:val="26"/>
        </w:rPr>
      </w:pPr>
    </w:p>
    <w:p w14:paraId="195F659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29、二十世纪</w:t>
      </w:r>
      <w:r w:rsidRPr="00FA43FF">
        <w:rPr>
          <w:rFonts w:ascii="Calibri" w:eastAsia="宋体" w:hAnsi="Calibri" w:cs="Calibri"/>
          <w:color w:val="333333"/>
          <w:spacing w:val="8"/>
          <w:kern w:val="0"/>
          <w:szCs w:val="21"/>
        </w:rPr>
        <w:t>40</w:t>
      </w:r>
      <w:r w:rsidRPr="00FA43FF">
        <w:rPr>
          <w:rFonts w:ascii="宋体" w:eastAsia="宋体" w:hAnsi="宋体" w:cs="Arial" w:hint="eastAsia"/>
          <w:color w:val="333333"/>
          <w:spacing w:val="8"/>
          <w:kern w:val="0"/>
          <w:szCs w:val="21"/>
        </w:rPr>
        <w:t>年代中期，意大利新现实主义电影运动，继承了电影史上的写实主义传统，发展了纪实性电影美学观，下列不属于意大利新现实主义电影的是（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7BC8E94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A.《偷自行车的人》   </w:t>
      </w:r>
    </w:p>
    <w:p w14:paraId="65AB5B6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《罗马，不设防的城市》</w:t>
      </w:r>
    </w:p>
    <w:p w14:paraId="79DF06B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《罗马</w:t>
      </w:r>
      <w:r w:rsidRPr="00FA43FF">
        <w:rPr>
          <w:rFonts w:ascii="Calibri" w:eastAsia="宋体" w:hAnsi="Calibri" w:cs="Calibri"/>
          <w:color w:val="333333"/>
          <w:spacing w:val="8"/>
          <w:kern w:val="0"/>
          <w:szCs w:val="21"/>
        </w:rPr>
        <w:t>11</w:t>
      </w:r>
      <w:r w:rsidRPr="00FA43FF">
        <w:rPr>
          <w:rFonts w:ascii="宋体" w:eastAsia="宋体" w:hAnsi="宋体" w:cs="Arial" w:hint="eastAsia"/>
          <w:color w:val="333333"/>
          <w:spacing w:val="8"/>
          <w:kern w:val="0"/>
          <w:szCs w:val="21"/>
        </w:rPr>
        <w:t>时》</w:t>
      </w:r>
    </w:p>
    <w:p w14:paraId="7C10809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《罗马假日》</w:t>
      </w:r>
    </w:p>
    <w:p w14:paraId="2021844F" w14:textId="77777777" w:rsidR="00FA43FF" w:rsidRPr="00FA43FF" w:rsidRDefault="00FA43FF" w:rsidP="00FA43FF">
      <w:pPr>
        <w:widowControl/>
        <w:rPr>
          <w:rFonts w:ascii="Arial" w:eastAsia="宋体" w:hAnsi="Arial" w:cs="Arial"/>
          <w:color w:val="333333"/>
          <w:spacing w:val="8"/>
          <w:kern w:val="0"/>
          <w:sz w:val="26"/>
          <w:szCs w:val="26"/>
        </w:rPr>
      </w:pPr>
    </w:p>
    <w:p w14:paraId="40DD9CB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30.电影创作中，导演常将文字剧本转化成向文本，以供拍摄时参考，右图就是画面文本的一种样式，其名称？（</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10D3214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 分镜图</w:t>
      </w:r>
    </w:p>
    <w:p w14:paraId="0EAF9A9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 气氛图</w:t>
      </w:r>
    </w:p>
    <w:p w14:paraId="01CAAD3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 拍摄提纲</w:t>
      </w:r>
    </w:p>
    <w:p w14:paraId="5763AAF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 场景平面图</w:t>
      </w:r>
    </w:p>
    <w:p w14:paraId="25A3727F" w14:textId="77777777" w:rsidR="00FA43FF" w:rsidRPr="00FA43FF" w:rsidRDefault="00FA43FF" w:rsidP="00FA43FF">
      <w:pPr>
        <w:widowControl/>
        <w:rPr>
          <w:rFonts w:ascii="Arial" w:eastAsia="宋体" w:hAnsi="Arial" w:cs="Arial"/>
          <w:color w:val="333333"/>
          <w:spacing w:val="8"/>
          <w:kern w:val="0"/>
          <w:sz w:val="26"/>
          <w:szCs w:val="26"/>
        </w:rPr>
      </w:pPr>
    </w:p>
    <w:p w14:paraId="0A6C40AA" w14:textId="77777777" w:rsidR="00FA43FF" w:rsidRPr="00FA43FF" w:rsidRDefault="00FA43FF" w:rsidP="00FA43FF">
      <w:pPr>
        <w:widowControl/>
        <w:jc w:val="left"/>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31、</w:t>
      </w:r>
    </w:p>
    <w:p w14:paraId="75F97B04" w14:textId="11058EDD" w:rsidR="00FA43FF" w:rsidRPr="00FA43FF" w:rsidRDefault="00FA43FF" w:rsidP="00FA43FF">
      <w:pPr>
        <w:widowControl/>
        <w:jc w:val="center"/>
        <w:rPr>
          <w:rFonts w:ascii="Arial" w:eastAsia="宋体" w:hAnsi="Arial" w:cs="Arial"/>
          <w:color w:val="333333"/>
          <w:spacing w:val="8"/>
          <w:kern w:val="0"/>
          <w:sz w:val="26"/>
          <w:szCs w:val="26"/>
        </w:rPr>
      </w:pPr>
      <w:r w:rsidRPr="00FA43FF">
        <w:rPr>
          <w:rFonts w:ascii="Arial" w:eastAsia="宋体" w:hAnsi="Arial" w:cs="Arial"/>
          <w:noProof/>
          <w:color w:val="333333"/>
          <w:spacing w:val="8"/>
          <w:kern w:val="0"/>
          <w:sz w:val="26"/>
          <w:szCs w:val="26"/>
        </w:rPr>
        <mc:AlternateContent>
          <mc:Choice Requires="wps">
            <w:drawing>
              <wp:inline distT="0" distB="0" distL="0" distR="0" wp14:anchorId="3A8A8E84" wp14:editId="5BE8E77D">
                <wp:extent cx="304800" cy="30480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E47A4" id="矩形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fxTDlfMBAADB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7EF150A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画中舞者形象的细部（腰）</w:t>
      </w:r>
    </w:p>
    <w:p w14:paraId="0AB0B90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lastRenderedPageBreak/>
        <w:t>镜头235景别要求（</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38B6A2E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 近 全</w:t>
      </w:r>
    </w:p>
    <w:p w14:paraId="5194203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 中 全</w:t>
      </w:r>
    </w:p>
    <w:p w14:paraId="3AA546A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 全 近</w:t>
      </w:r>
    </w:p>
    <w:p w14:paraId="71938E7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 近 特</w:t>
      </w:r>
    </w:p>
    <w:p w14:paraId="44CD4E5C" w14:textId="77777777" w:rsidR="00FA43FF" w:rsidRPr="00FA43FF" w:rsidRDefault="00FA43FF" w:rsidP="00FA43FF">
      <w:pPr>
        <w:widowControl/>
        <w:rPr>
          <w:rFonts w:ascii="Arial" w:eastAsia="宋体" w:hAnsi="Arial" w:cs="Arial"/>
          <w:color w:val="333333"/>
          <w:spacing w:val="8"/>
          <w:kern w:val="0"/>
          <w:sz w:val="26"/>
          <w:szCs w:val="26"/>
        </w:rPr>
      </w:pPr>
    </w:p>
    <w:p w14:paraId="1344054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32、材料中与解说词“在敦煌艺术的启示下，甘肃省歌舞团创作了优美的‘敦煌舞’”对应准确的镜头编号是（   ）</w:t>
      </w:r>
    </w:p>
    <w:p w14:paraId="338A3C5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A.镜头</w:t>
      </w:r>
      <w:r w:rsidRPr="00FA43FF">
        <w:rPr>
          <w:rFonts w:ascii="Calibri" w:eastAsia="宋体" w:hAnsi="Calibri" w:cs="Calibri"/>
          <w:color w:val="333333"/>
          <w:spacing w:val="8"/>
          <w:kern w:val="0"/>
          <w:szCs w:val="21"/>
        </w:rPr>
        <w:t>235</w:t>
      </w:r>
    </w:p>
    <w:p w14:paraId="5938E7F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B.镜头</w:t>
      </w:r>
      <w:r w:rsidRPr="00FA43FF">
        <w:rPr>
          <w:rFonts w:ascii="Calibri" w:eastAsia="宋体" w:hAnsi="Calibri" w:cs="Calibri"/>
          <w:color w:val="333333"/>
          <w:spacing w:val="8"/>
          <w:kern w:val="0"/>
          <w:szCs w:val="21"/>
        </w:rPr>
        <w:t>236</w:t>
      </w:r>
    </w:p>
    <w:p w14:paraId="7728925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C.镜头</w:t>
      </w:r>
      <w:r w:rsidRPr="00FA43FF">
        <w:rPr>
          <w:rFonts w:ascii="Calibri" w:eastAsia="宋体" w:hAnsi="Calibri" w:cs="Calibri"/>
          <w:color w:val="333333"/>
          <w:spacing w:val="8"/>
          <w:kern w:val="0"/>
          <w:szCs w:val="21"/>
        </w:rPr>
        <w:t>237</w:t>
      </w:r>
    </w:p>
    <w:p w14:paraId="6A835E6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D.镜头</w:t>
      </w:r>
      <w:r w:rsidRPr="00FA43FF">
        <w:rPr>
          <w:rFonts w:ascii="Calibri" w:eastAsia="宋体" w:hAnsi="Calibri" w:cs="Calibri"/>
          <w:color w:val="333333"/>
          <w:spacing w:val="8"/>
          <w:kern w:val="0"/>
          <w:szCs w:val="21"/>
        </w:rPr>
        <w:t>241</w:t>
      </w:r>
    </w:p>
    <w:p w14:paraId="4CCABD23" w14:textId="77777777" w:rsidR="00FA43FF" w:rsidRPr="00FA43FF" w:rsidRDefault="00FA43FF" w:rsidP="00FA43FF">
      <w:pPr>
        <w:widowControl/>
        <w:rPr>
          <w:rFonts w:ascii="Arial" w:eastAsia="宋体" w:hAnsi="Arial" w:cs="Arial"/>
          <w:color w:val="333333"/>
          <w:spacing w:val="8"/>
          <w:kern w:val="0"/>
          <w:sz w:val="26"/>
          <w:szCs w:val="26"/>
        </w:rPr>
      </w:pPr>
    </w:p>
    <w:p w14:paraId="18C6C86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33、中央电视台国防军事频道对应的频道编号是（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1D01CA7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A.CC-TV</w:t>
      </w:r>
      <w:proofErr w:type="gramStart"/>
      <w:r w:rsidRPr="00FA43FF">
        <w:rPr>
          <w:rFonts w:ascii="宋体" w:eastAsia="宋体" w:hAnsi="宋体" w:cs="Arial" w:hint="eastAsia"/>
          <w:color w:val="333333"/>
          <w:spacing w:val="8"/>
          <w:kern w:val="0"/>
          <w:szCs w:val="21"/>
        </w:rPr>
        <w:t>3  B</w:t>
      </w:r>
      <w:proofErr w:type="gramEnd"/>
      <w:r w:rsidRPr="00FA43FF">
        <w:rPr>
          <w:rFonts w:ascii="宋体" w:eastAsia="宋体" w:hAnsi="宋体" w:cs="Arial" w:hint="eastAsia"/>
          <w:color w:val="333333"/>
          <w:spacing w:val="8"/>
          <w:kern w:val="0"/>
          <w:szCs w:val="21"/>
        </w:rPr>
        <w:t>.CC-TV7  C.CC-TV9  D.CC-TV10</w:t>
      </w:r>
    </w:p>
    <w:p w14:paraId="68C1FF6A" w14:textId="77777777" w:rsidR="00FA43FF" w:rsidRPr="00FA43FF" w:rsidRDefault="00FA43FF" w:rsidP="00FA43FF">
      <w:pPr>
        <w:widowControl/>
        <w:rPr>
          <w:rFonts w:ascii="Arial" w:eastAsia="宋体" w:hAnsi="Arial" w:cs="Arial"/>
          <w:color w:val="333333"/>
          <w:spacing w:val="8"/>
          <w:kern w:val="0"/>
          <w:sz w:val="26"/>
          <w:szCs w:val="26"/>
        </w:rPr>
      </w:pPr>
    </w:p>
    <w:p w14:paraId="757075D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34、用和诗以歌的形式将诗和，歌曲，故事和嘉宾评论鉴赏有机结合起来的原创综艺节目（）</w:t>
      </w:r>
    </w:p>
    <w:p w14:paraId="7665043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A、国家宝藏  </w:t>
      </w: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、中华诗词  </w:t>
      </w: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、经典咏颂  </w:t>
      </w: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、中国诗词大会</w:t>
      </w:r>
    </w:p>
    <w:p w14:paraId="1C5F361B" w14:textId="77777777" w:rsidR="00FA43FF" w:rsidRPr="00FA43FF" w:rsidRDefault="00FA43FF" w:rsidP="00FA43FF">
      <w:pPr>
        <w:widowControl/>
        <w:rPr>
          <w:rFonts w:ascii="Arial" w:eastAsia="宋体" w:hAnsi="Arial" w:cs="Arial"/>
          <w:color w:val="333333"/>
          <w:spacing w:val="8"/>
          <w:kern w:val="0"/>
          <w:sz w:val="26"/>
          <w:szCs w:val="26"/>
        </w:rPr>
      </w:pPr>
    </w:p>
    <w:p w14:paraId="0BAB5CF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35、</w:t>
      </w:r>
      <w:r w:rsidRPr="00FA43FF">
        <w:rPr>
          <w:rFonts w:ascii="Calibri" w:eastAsia="宋体" w:hAnsi="Calibri" w:cs="Calibri"/>
          <w:color w:val="333333"/>
          <w:spacing w:val="8"/>
          <w:kern w:val="0"/>
          <w:szCs w:val="21"/>
        </w:rPr>
        <w:t>2018</w:t>
      </w:r>
      <w:r w:rsidRPr="00FA43FF">
        <w:rPr>
          <w:rFonts w:ascii="宋体" w:eastAsia="宋体" w:hAnsi="宋体" w:cs="Arial" w:hint="eastAsia"/>
          <w:color w:val="333333"/>
          <w:spacing w:val="8"/>
          <w:kern w:val="0"/>
          <w:szCs w:val="21"/>
        </w:rPr>
        <w:t>年豆瓣评分最高的国产电视剧讲述了三位出身、学历、性格迥异的年轻在改革开放中的成长历程，展示了改革开放对中国发展的历史意义，这部电视剧是（</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w:t>
      </w:r>
    </w:p>
    <w:p w14:paraId="481B0BB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A.《江河水》</w:t>
      </w:r>
    </w:p>
    <w:p w14:paraId="509D08A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《大江大河》</w:t>
      </w:r>
    </w:p>
    <w:p w14:paraId="3360D53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《黄土高天》</w:t>
      </w:r>
    </w:p>
    <w:p w14:paraId="24E078D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《最美的青春》</w:t>
      </w:r>
    </w:p>
    <w:p w14:paraId="5287E1F6" w14:textId="77777777" w:rsidR="00FA43FF" w:rsidRPr="00FA43FF" w:rsidRDefault="00FA43FF" w:rsidP="00FA43FF">
      <w:pPr>
        <w:widowControl/>
        <w:rPr>
          <w:rFonts w:ascii="Arial" w:eastAsia="宋体" w:hAnsi="Arial" w:cs="Arial"/>
          <w:color w:val="333333"/>
          <w:spacing w:val="8"/>
          <w:kern w:val="0"/>
          <w:sz w:val="26"/>
          <w:szCs w:val="26"/>
        </w:rPr>
      </w:pPr>
    </w:p>
    <w:p w14:paraId="41F473C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二、多选题</w:t>
      </w:r>
    </w:p>
    <w:p w14:paraId="5A09A7B3"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1、下列文章中，是以中国传统大家庭为主要表现内容的是（  ）</w:t>
      </w:r>
    </w:p>
    <w:p w14:paraId="3F73702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A.曹雪芹《红楼梦》</w:t>
      </w:r>
    </w:p>
    <w:p w14:paraId="4AA2076B"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B.张恨水《金粉世家》</w:t>
      </w:r>
    </w:p>
    <w:p w14:paraId="450374C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C.巴金《家》</w:t>
      </w:r>
    </w:p>
    <w:p w14:paraId="30A2E4A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D.莫言《红高粱家族》</w:t>
      </w:r>
    </w:p>
    <w:p w14:paraId="7429F07E" w14:textId="77777777" w:rsidR="00FA43FF" w:rsidRPr="00FA43FF" w:rsidRDefault="00FA43FF" w:rsidP="00FA43FF">
      <w:pPr>
        <w:widowControl/>
        <w:rPr>
          <w:rFonts w:ascii="Arial" w:eastAsia="宋体" w:hAnsi="Arial" w:cs="Arial"/>
          <w:color w:val="333333"/>
          <w:spacing w:val="8"/>
          <w:kern w:val="0"/>
          <w:sz w:val="26"/>
          <w:szCs w:val="26"/>
        </w:rPr>
      </w:pPr>
    </w:p>
    <w:p w14:paraId="07FC033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2、下列表述中，属于后人评价关汉卿的有（ ）</w:t>
      </w:r>
    </w:p>
    <w:p w14:paraId="6A142F1E" w14:textId="77777777" w:rsidR="00FA43FF" w:rsidRPr="00FA43FF" w:rsidRDefault="00FA43FF" w:rsidP="00FA43FF">
      <w:pPr>
        <w:widowControl/>
        <w:rPr>
          <w:rFonts w:ascii="Arial" w:eastAsia="宋体" w:hAnsi="Arial" w:cs="Arial"/>
          <w:color w:val="333333"/>
          <w:spacing w:val="8"/>
          <w:kern w:val="0"/>
          <w:sz w:val="26"/>
          <w:szCs w:val="26"/>
        </w:rPr>
      </w:pPr>
      <w:proofErr w:type="gramStart"/>
      <w:r w:rsidRPr="00FA43FF">
        <w:rPr>
          <w:rFonts w:ascii="宋体" w:eastAsia="宋体" w:hAnsi="宋体" w:cs="Arial" w:hint="eastAsia"/>
          <w:color w:val="333333"/>
          <w:spacing w:val="8"/>
          <w:kern w:val="0"/>
          <w:szCs w:val="21"/>
        </w:rPr>
        <w:t>A.“</w:t>
      </w:r>
      <w:proofErr w:type="gramEnd"/>
      <w:r w:rsidRPr="00FA43FF">
        <w:rPr>
          <w:rFonts w:ascii="宋体" w:eastAsia="宋体" w:hAnsi="宋体" w:cs="Arial" w:hint="eastAsia"/>
          <w:color w:val="333333"/>
          <w:spacing w:val="8"/>
          <w:kern w:val="0"/>
          <w:szCs w:val="21"/>
        </w:rPr>
        <w:t>战文场曲状元”（贾仲明《录鬼薄）</w:t>
      </w:r>
    </w:p>
    <w:p w14:paraId="23607F72" w14:textId="77777777" w:rsidR="00FA43FF" w:rsidRPr="00FA43FF" w:rsidRDefault="00FA43FF" w:rsidP="00FA43FF">
      <w:pPr>
        <w:widowControl/>
        <w:rPr>
          <w:rFonts w:ascii="Arial" w:eastAsia="宋体" w:hAnsi="Arial" w:cs="Arial"/>
          <w:color w:val="333333"/>
          <w:spacing w:val="8"/>
          <w:kern w:val="0"/>
          <w:sz w:val="26"/>
          <w:szCs w:val="26"/>
        </w:rPr>
      </w:pPr>
      <w:proofErr w:type="gramStart"/>
      <w:r w:rsidRPr="00FA43FF">
        <w:rPr>
          <w:rFonts w:ascii="宋体" w:eastAsia="宋体" w:hAnsi="宋体" w:cs="Arial" w:hint="eastAsia"/>
          <w:color w:val="333333"/>
          <w:spacing w:val="8"/>
          <w:kern w:val="0"/>
          <w:szCs w:val="21"/>
        </w:rPr>
        <w:t>B.“</w:t>
      </w:r>
      <w:proofErr w:type="gramEnd"/>
      <w:r w:rsidRPr="00FA43FF">
        <w:rPr>
          <w:rFonts w:ascii="宋体" w:eastAsia="宋体" w:hAnsi="宋体" w:cs="Arial" w:hint="eastAsia"/>
          <w:color w:val="333333"/>
          <w:spacing w:val="8"/>
          <w:kern w:val="0"/>
          <w:szCs w:val="21"/>
        </w:rPr>
        <w:t>可上可下之才”（朱权《太和正音谱》）</w:t>
      </w:r>
    </w:p>
    <w:p w14:paraId="48060152" w14:textId="77777777" w:rsidR="00FA43FF" w:rsidRPr="00FA43FF" w:rsidRDefault="00FA43FF" w:rsidP="00FA43FF">
      <w:pPr>
        <w:widowControl/>
        <w:rPr>
          <w:rFonts w:ascii="Arial" w:eastAsia="宋体" w:hAnsi="Arial" w:cs="Arial"/>
          <w:color w:val="333333"/>
          <w:spacing w:val="8"/>
          <w:kern w:val="0"/>
          <w:sz w:val="26"/>
          <w:szCs w:val="26"/>
        </w:rPr>
      </w:pPr>
      <w:proofErr w:type="gramStart"/>
      <w:r w:rsidRPr="00FA43FF">
        <w:rPr>
          <w:rFonts w:ascii="宋体" w:eastAsia="宋体" w:hAnsi="宋体" w:cs="Arial" w:hint="eastAsia"/>
          <w:color w:val="333333"/>
          <w:spacing w:val="8"/>
          <w:kern w:val="0"/>
          <w:szCs w:val="21"/>
        </w:rPr>
        <w:t>C.“</w:t>
      </w:r>
      <w:proofErr w:type="gramEnd"/>
      <w:r w:rsidRPr="00FA43FF">
        <w:rPr>
          <w:rFonts w:ascii="宋体" w:eastAsia="宋体" w:hAnsi="宋体" w:cs="Arial" w:hint="eastAsia"/>
          <w:color w:val="333333"/>
          <w:spacing w:val="8"/>
          <w:kern w:val="0"/>
          <w:szCs w:val="21"/>
        </w:rPr>
        <w:t>躬践排场”“面敷粉墨”（臧晋权《元曲选·序》）</w:t>
      </w:r>
    </w:p>
    <w:p w14:paraId="296D7684" w14:textId="77777777" w:rsidR="00FA43FF" w:rsidRPr="00FA43FF" w:rsidRDefault="00FA43FF" w:rsidP="00FA43FF">
      <w:pPr>
        <w:widowControl/>
        <w:rPr>
          <w:rFonts w:ascii="Arial" w:eastAsia="宋体" w:hAnsi="Arial" w:cs="Arial"/>
          <w:color w:val="333333"/>
          <w:spacing w:val="8"/>
          <w:kern w:val="0"/>
          <w:sz w:val="26"/>
          <w:szCs w:val="26"/>
        </w:rPr>
      </w:pPr>
      <w:proofErr w:type="gramStart"/>
      <w:r w:rsidRPr="00FA43FF">
        <w:rPr>
          <w:rFonts w:ascii="宋体" w:eastAsia="宋体" w:hAnsi="宋体" w:cs="Arial" w:hint="eastAsia"/>
          <w:color w:val="333333"/>
          <w:spacing w:val="8"/>
          <w:kern w:val="0"/>
          <w:szCs w:val="21"/>
        </w:rPr>
        <w:t>D.“</w:t>
      </w:r>
      <w:proofErr w:type="gramEnd"/>
      <w:r w:rsidRPr="00FA43FF">
        <w:rPr>
          <w:rFonts w:ascii="宋体" w:eastAsia="宋体" w:hAnsi="宋体" w:cs="Arial" w:hint="eastAsia"/>
          <w:color w:val="333333"/>
          <w:spacing w:val="8"/>
          <w:kern w:val="0"/>
          <w:szCs w:val="21"/>
        </w:rPr>
        <w:t>一空依傍，自铸伟词”（王国维《宋元戏曲史》）</w:t>
      </w:r>
    </w:p>
    <w:p w14:paraId="6768639E" w14:textId="77777777" w:rsidR="00FA43FF" w:rsidRPr="00FA43FF" w:rsidRDefault="00FA43FF" w:rsidP="00FA43FF">
      <w:pPr>
        <w:widowControl/>
        <w:rPr>
          <w:rFonts w:ascii="Arial" w:eastAsia="宋体" w:hAnsi="Arial" w:cs="Arial"/>
          <w:color w:val="333333"/>
          <w:spacing w:val="8"/>
          <w:kern w:val="0"/>
          <w:sz w:val="26"/>
          <w:szCs w:val="26"/>
        </w:rPr>
      </w:pPr>
    </w:p>
    <w:p w14:paraId="2AC2910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3、周</w:t>
      </w:r>
      <w:proofErr w:type="gramStart"/>
      <w:r w:rsidRPr="00FA43FF">
        <w:rPr>
          <w:rFonts w:ascii="宋体" w:eastAsia="宋体" w:hAnsi="宋体" w:cs="Arial" w:hint="eastAsia"/>
          <w:color w:val="333333"/>
          <w:spacing w:val="8"/>
          <w:kern w:val="0"/>
          <w:szCs w:val="21"/>
        </w:rPr>
        <w:t>仆</w:t>
      </w:r>
      <w:proofErr w:type="gramEnd"/>
      <w:r w:rsidRPr="00FA43FF">
        <w:rPr>
          <w:rFonts w:ascii="宋体" w:eastAsia="宋体" w:hAnsi="宋体" w:cs="Arial" w:hint="eastAsia"/>
          <w:color w:val="333333"/>
          <w:spacing w:val="8"/>
          <w:kern w:val="0"/>
          <w:szCs w:val="21"/>
        </w:rPr>
        <w:t>园：（突然抬起头）我听说你现在做了一件很对不起我的事。周萍：（惊）什么？周</w:t>
      </w:r>
      <w:proofErr w:type="gramStart"/>
      <w:r w:rsidRPr="00FA43FF">
        <w:rPr>
          <w:rFonts w:ascii="宋体" w:eastAsia="宋体" w:hAnsi="宋体" w:cs="Arial" w:hint="eastAsia"/>
          <w:color w:val="333333"/>
          <w:spacing w:val="8"/>
          <w:kern w:val="0"/>
          <w:szCs w:val="21"/>
        </w:rPr>
        <w:t>仆</w:t>
      </w:r>
      <w:proofErr w:type="gramEnd"/>
      <w:r w:rsidRPr="00FA43FF">
        <w:rPr>
          <w:rFonts w:ascii="宋体" w:eastAsia="宋体" w:hAnsi="宋体" w:cs="Arial" w:hint="eastAsia"/>
          <w:color w:val="333333"/>
          <w:spacing w:val="8"/>
          <w:kern w:val="0"/>
          <w:szCs w:val="21"/>
        </w:rPr>
        <w:t>园：（低声走到萍面前）你知道你现在做的事是对不起你的父亲吗？并且（停）对不起你的母亲？周萍：（失措）爸爸。周</w:t>
      </w:r>
      <w:proofErr w:type="gramStart"/>
      <w:r w:rsidRPr="00FA43FF">
        <w:rPr>
          <w:rFonts w:ascii="宋体" w:eastAsia="宋体" w:hAnsi="宋体" w:cs="Arial" w:hint="eastAsia"/>
          <w:color w:val="333333"/>
          <w:spacing w:val="8"/>
          <w:kern w:val="0"/>
          <w:szCs w:val="21"/>
        </w:rPr>
        <w:t>仆</w:t>
      </w:r>
      <w:proofErr w:type="gramEnd"/>
      <w:r w:rsidRPr="00FA43FF">
        <w:rPr>
          <w:rFonts w:ascii="宋体" w:eastAsia="宋体" w:hAnsi="宋体" w:cs="Arial" w:hint="eastAsia"/>
          <w:color w:val="333333"/>
          <w:spacing w:val="8"/>
          <w:kern w:val="0"/>
          <w:szCs w:val="21"/>
        </w:rPr>
        <w:t>园：（仁慈的，拿起萍的手）你是我的长子，我不愿意当着人谈这件事（停，喘了一口气）我听说我在外面的时候，你这两</w:t>
      </w:r>
      <w:r w:rsidRPr="00FA43FF">
        <w:rPr>
          <w:rFonts w:ascii="宋体" w:eastAsia="宋体" w:hAnsi="宋体" w:cs="Arial" w:hint="eastAsia"/>
          <w:color w:val="333333"/>
          <w:spacing w:val="8"/>
          <w:kern w:val="0"/>
          <w:szCs w:val="21"/>
        </w:rPr>
        <w:lastRenderedPageBreak/>
        <w:t>年在家里很不</w:t>
      </w:r>
      <w:proofErr w:type="gramStart"/>
      <w:r w:rsidRPr="00FA43FF">
        <w:rPr>
          <w:rFonts w:ascii="宋体" w:eastAsia="宋体" w:hAnsi="宋体" w:cs="Arial" w:hint="eastAsia"/>
          <w:color w:val="333333"/>
          <w:spacing w:val="8"/>
          <w:kern w:val="0"/>
          <w:szCs w:val="21"/>
        </w:rPr>
        <w:t>规距</w:t>
      </w:r>
      <w:proofErr w:type="gramEnd"/>
      <w:r w:rsidRPr="00FA43FF">
        <w:rPr>
          <w:rFonts w:ascii="宋体" w:eastAsia="宋体" w:hAnsi="宋体" w:cs="Arial" w:hint="eastAsia"/>
          <w:color w:val="333333"/>
          <w:spacing w:val="8"/>
          <w:kern w:val="0"/>
          <w:szCs w:val="21"/>
        </w:rPr>
        <w:t>。周萍：（更惊恐）爸，没有的事，没有</w:t>
      </w:r>
      <w:proofErr w:type="gramStart"/>
      <w:r w:rsidRPr="00FA43FF">
        <w:rPr>
          <w:rFonts w:ascii="宋体" w:eastAsia="宋体" w:hAnsi="宋体" w:cs="Arial" w:hint="eastAsia"/>
          <w:color w:val="333333"/>
          <w:spacing w:val="8"/>
          <w:kern w:val="0"/>
          <w:szCs w:val="21"/>
        </w:rPr>
        <w:t>没有</w:t>
      </w:r>
      <w:proofErr w:type="gramEnd"/>
      <w:r w:rsidRPr="00FA43FF">
        <w:rPr>
          <w:rFonts w:ascii="宋体" w:eastAsia="宋体" w:hAnsi="宋体" w:cs="Arial" w:hint="eastAsia"/>
          <w:color w:val="333333"/>
          <w:spacing w:val="8"/>
          <w:kern w:val="0"/>
          <w:szCs w:val="21"/>
        </w:rPr>
        <w:t>。周</w:t>
      </w:r>
      <w:proofErr w:type="gramStart"/>
      <w:r w:rsidRPr="00FA43FF">
        <w:rPr>
          <w:rFonts w:ascii="宋体" w:eastAsia="宋体" w:hAnsi="宋体" w:cs="Arial" w:hint="eastAsia"/>
          <w:color w:val="333333"/>
          <w:spacing w:val="8"/>
          <w:kern w:val="0"/>
          <w:szCs w:val="21"/>
        </w:rPr>
        <w:t>仆</w:t>
      </w:r>
      <w:proofErr w:type="gramEnd"/>
      <w:r w:rsidRPr="00FA43FF">
        <w:rPr>
          <w:rFonts w:ascii="宋体" w:eastAsia="宋体" w:hAnsi="宋体" w:cs="Arial" w:hint="eastAsia"/>
          <w:color w:val="333333"/>
          <w:spacing w:val="8"/>
          <w:kern w:val="0"/>
          <w:szCs w:val="21"/>
        </w:rPr>
        <w:t>园：一个人敢做一件事就要当一件。周萍：（失色）爸！周</w:t>
      </w:r>
      <w:proofErr w:type="gramStart"/>
      <w:r w:rsidRPr="00FA43FF">
        <w:rPr>
          <w:rFonts w:ascii="宋体" w:eastAsia="宋体" w:hAnsi="宋体" w:cs="Arial" w:hint="eastAsia"/>
          <w:color w:val="333333"/>
          <w:spacing w:val="8"/>
          <w:kern w:val="0"/>
          <w:szCs w:val="21"/>
        </w:rPr>
        <w:t>仆</w:t>
      </w:r>
      <w:proofErr w:type="gramEnd"/>
      <w:r w:rsidRPr="00FA43FF">
        <w:rPr>
          <w:rFonts w:ascii="宋体" w:eastAsia="宋体" w:hAnsi="宋体" w:cs="Arial" w:hint="eastAsia"/>
          <w:color w:val="333333"/>
          <w:spacing w:val="8"/>
          <w:kern w:val="0"/>
          <w:szCs w:val="21"/>
        </w:rPr>
        <w:t>园：公司的人说你在跳舞场里鬼玩，尤其是这两三个月，喝酒，赌钱，</w:t>
      </w:r>
      <w:proofErr w:type="gramStart"/>
      <w:r w:rsidRPr="00FA43FF">
        <w:rPr>
          <w:rFonts w:ascii="宋体" w:eastAsia="宋体" w:hAnsi="宋体" w:cs="Arial" w:hint="eastAsia"/>
          <w:color w:val="333333"/>
          <w:spacing w:val="8"/>
          <w:kern w:val="0"/>
          <w:szCs w:val="21"/>
        </w:rPr>
        <w:t>整夜不</w:t>
      </w:r>
      <w:proofErr w:type="gramEnd"/>
      <w:r w:rsidRPr="00FA43FF">
        <w:rPr>
          <w:rFonts w:ascii="宋体" w:eastAsia="宋体" w:hAnsi="宋体" w:cs="Arial" w:hint="eastAsia"/>
          <w:color w:val="333333"/>
          <w:spacing w:val="8"/>
          <w:kern w:val="0"/>
          <w:szCs w:val="21"/>
        </w:rPr>
        <w:t>回家。周萍：（喘了一口气）哦，您说的是……结合《雷雨》全剧的内容，关于周</w:t>
      </w:r>
      <w:proofErr w:type="gramStart"/>
      <w:r w:rsidRPr="00FA43FF">
        <w:rPr>
          <w:rFonts w:ascii="宋体" w:eastAsia="宋体" w:hAnsi="宋体" w:cs="Arial" w:hint="eastAsia"/>
          <w:color w:val="333333"/>
          <w:spacing w:val="8"/>
          <w:kern w:val="0"/>
          <w:szCs w:val="21"/>
        </w:rPr>
        <w:t>萍怕周仆园发现</w:t>
      </w:r>
      <w:proofErr w:type="gramEnd"/>
      <w:r w:rsidRPr="00FA43FF">
        <w:rPr>
          <w:rFonts w:ascii="宋体" w:eastAsia="宋体" w:hAnsi="宋体" w:cs="Arial" w:hint="eastAsia"/>
          <w:color w:val="333333"/>
          <w:spacing w:val="8"/>
          <w:kern w:val="0"/>
          <w:szCs w:val="21"/>
        </w:rPr>
        <w:t>的那件事，以下表述不正确的是（ ）</w:t>
      </w:r>
    </w:p>
    <w:p w14:paraId="05433B6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A.周萍在公司鬼玩</w:t>
      </w:r>
    </w:p>
    <w:p w14:paraId="7F49865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B.周萍喝酒，赌钱，</w:t>
      </w:r>
      <w:proofErr w:type="gramStart"/>
      <w:r w:rsidRPr="00FA43FF">
        <w:rPr>
          <w:rFonts w:ascii="宋体" w:eastAsia="宋体" w:hAnsi="宋体" w:cs="Arial" w:hint="eastAsia"/>
          <w:color w:val="333333"/>
          <w:spacing w:val="8"/>
          <w:kern w:val="0"/>
          <w:szCs w:val="21"/>
        </w:rPr>
        <w:t>整夜不</w:t>
      </w:r>
      <w:proofErr w:type="gramEnd"/>
      <w:r w:rsidRPr="00FA43FF">
        <w:rPr>
          <w:rFonts w:ascii="宋体" w:eastAsia="宋体" w:hAnsi="宋体" w:cs="Arial" w:hint="eastAsia"/>
          <w:color w:val="333333"/>
          <w:spacing w:val="8"/>
          <w:kern w:val="0"/>
          <w:szCs w:val="21"/>
        </w:rPr>
        <w:t>回家</w:t>
      </w:r>
    </w:p>
    <w:p w14:paraId="42B2FDB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C.周萍对鲁</w:t>
      </w:r>
      <w:proofErr w:type="gramStart"/>
      <w:r w:rsidRPr="00FA43FF">
        <w:rPr>
          <w:rFonts w:ascii="宋体" w:eastAsia="宋体" w:hAnsi="宋体" w:cs="Arial" w:hint="eastAsia"/>
          <w:color w:val="333333"/>
          <w:spacing w:val="8"/>
          <w:kern w:val="0"/>
          <w:szCs w:val="21"/>
        </w:rPr>
        <w:t>侍</w:t>
      </w:r>
      <w:proofErr w:type="gramEnd"/>
      <w:r w:rsidRPr="00FA43FF">
        <w:rPr>
          <w:rFonts w:ascii="宋体" w:eastAsia="宋体" w:hAnsi="宋体" w:cs="Arial" w:hint="eastAsia"/>
          <w:color w:val="333333"/>
          <w:spacing w:val="8"/>
          <w:kern w:val="0"/>
          <w:szCs w:val="21"/>
        </w:rPr>
        <w:t>萍不敬</w:t>
      </w:r>
    </w:p>
    <w:p w14:paraId="67BB133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D.周萍与繁</w:t>
      </w:r>
      <w:proofErr w:type="gramStart"/>
      <w:r w:rsidRPr="00FA43FF">
        <w:rPr>
          <w:rFonts w:ascii="宋体" w:eastAsia="宋体" w:hAnsi="宋体" w:cs="Arial" w:hint="eastAsia"/>
          <w:color w:val="333333"/>
          <w:spacing w:val="8"/>
          <w:kern w:val="0"/>
          <w:szCs w:val="21"/>
        </w:rPr>
        <w:t>漪</w:t>
      </w:r>
      <w:proofErr w:type="gramEnd"/>
      <w:r w:rsidRPr="00FA43FF">
        <w:rPr>
          <w:rFonts w:ascii="宋体" w:eastAsia="宋体" w:hAnsi="宋体" w:cs="Arial" w:hint="eastAsia"/>
          <w:color w:val="333333"/>
          <w:spacing w:val="8"/>
          <w:kern w:val="0"/>
          <w:szCs w:val="21"/>
        </w:rPr>
        <w:t>有不当的关系</w:t>
      </w:r>
    </w:p>
    <w:p w14:paraId="0EDC18DE" w14:textId="77777777" w:rsidR="00FA43FF" w:rsidRPr="00FA43FF" w:rsidRDefault="00FA43FF" w:rsidP="00FA43FF">
      <w:pPr>
        <w:widowControl/>
        <w:rPr>
          <w:rFonts w:ascii="Arial" w:eastAsia="宋体" w:hAnsi="Arial" w:cs="Arial"/>
          <w:color w:val="333333"/>
          <w:spacing w:val="8"/>
          <w:kern w:val="0"/>
          <w:sz w:val="26"/>
          <w:szCs w:val="26"/>
        </w:rPr>
      </w:pPr>
    </w:p>
    <w:p w14:paraId="2CB2BCD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4、下面哪部作品是真人真事改编的？（  ）</w:t>
      </w:r>
    </w:p>
    <w:p w14:paraId="6004374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A.《绿皮书》</w:t>
      </w:r>
    </w:p>
    <w:p w14:paraId="1CCAC76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《辛德勒的名单》</w:t>
      </w:r>
    </w:p>
    <w:p w14:paraId="2A50EEB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《阿甘正传》</w:t>
      </w:r>
    </w:p>
    <w:p w14:paraId="7DE1FD8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《天使爱美丽》</w:t>
      </w:r>
    </w:p>
    <w:p w14:paraId="61C8F0B9" w14:textId="77777777" w:rsidR="00FA43FF" w:rsidRPr="00FA43FF" w:rsidRDefault="00FA43FF" w:rsidP="00FA43FF">
      <w:pPr>
        <w:widowControl/>
        <w:rPr>
          <w:rFonts w:ascii="Arial" w:eastAsia="宋体" w:hAnsi="Arial" w:cs="Arial"/>
          <w:color w:val="333333"/>
          <w:spacing w:val="8"/>
          <w:kern w:val="0"/>
          <w:sz w:val="26"/>
          <w:szCs w:val="26"/>
        </w:rPr>
      </w:pPr>
    </w:p>
    <w:p w14:paraId="74C7D5A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5、</w:t>
      </w:r>
      <w:r w:rsidRPr="00FA43FF">
        <w:rPr>
          <w:rFonts w:ascii="Calibri" w:eastAsia="宋体" w:hAnsi="Calibri" w:cs="Calibri"/>
          <w:color w:val="333333"/>
          <w:spacing w:val="8"/>
          <w:kern w:val="0"/>
          <w:szCs w:val="21"/>
        </w:rPr>
        <w:t>2019</w:t>
      </w:r>
      <w:r w:rsidRPr="00FA43FF">
        <w:rPr>
          <w:rFonts w:ascii="宋体" w:eastAsia="宋体" w:hAnsi="宋体" w:cs="Arial" w:hint="eastAsia"/>
          <w:color w:val="333333"/>
          <w:spacing w:val="8"/>
          <w:kern w:val="0"/>
          <w:szCs w:val="21"/>
        </w:rPr>
        <w:t>年公日映的国产电影票房超过</w:t>
      </w:r>
      <w:r w:rsidRPr="00FA43FF">
        <w:rPr>
          <w:rFonts w:ascii="Calibri" w:eastAsia="宋体" w:hAnsi="Calibri" w:cs="Calibri"/>
          <w:color w:val="333333"/>
          <w:spacing w:val="8"/>
          <w:kern w:val="0"/>
          <w:szCs w:val="21"/>
        </w:rPr>
        <w:t>40</w:t>
      </w:r>
      <w:r w:rsidRPr="00FA43FF">
        <w:rPr>
          <w:rFonts w:ascii="宋体" w:eastAsia="宋体" w:hAnsi="宋体" w:cs="Arial" w:hint="eastAsia"/>
          <w:color w:val="333333"/>
          <w:spacing w:val="8"/>
          <w:kern w:val="0"/>
          <w:szCs w:val="21"/>
        </w:rPr>
        <w:t>亿国人民币的有（     ）     </w:t>
      </w:r>
    </w:p>
    <w:p w14:paraId="315B54F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A《流浪地球》  </w:t>
      </w:r>
    </w:p>
    <w:p w14:paraId="17D7225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《众狂外星人》</w:t>
      </w:r>
    </w:p>
    <w:p w14:paraId="334CDCDD"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《哪吒之魔童降世》</w:t>
      </w:r>
    </w:p>
    <w:p w14:paraId="26C1D6C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《中国机长》</w:t>
      </w:r>
    </w:p>
    <w:p w14:paraId="7559C850" w14:textId="77777777" w:rsidR="00FA43FF" w:rsidRPr="00FA43FF" w:rsidRDefault="00FA43FF" w:rsidP="00FA43FF">
      <w:pPr>
        <w:widowControl/>
        <w:rPr>
          <w:rFonts w:ascii="Arial" w:eastAsia="宋体" w:hAnsi="Arial" w:cs="Arial"/>
          <w:color w:val="333333"/>
          <w:spacing w:val="8"/>
          <w:kern w:val="0"/>
          <w:sz w:val="26"/>
          <w:szCs w:val="26"/>
        </w:rPr>
      </w:pPr>
    </w:p>
    <w:p w14:paraId="1066A977"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6、手机电视是指利用智能手机操作系统和流媒体，视频功能，进行传播的新兴媒介，他为电视传播提供了新平台，其传播特点为（  ）</w:t>
      </w:r>
    </w:p>
    <w:p w14:paraId="4D7FEC3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A.移动性</w:t>
      </w:r>
      <w:r w:rsidRPr="00FA43FF">
        <w:rPr>
          <w:rFonts w:ascii="Calibri" w:eastAsia="宋体" w:hAnsi="Calibri" w:cs="Calibri"/>
          <w:color w:val="333333"/>
          <w:spacing w:val="8"/>
          <w:kern w:val="0"/>
          <w:szCs w:val="21"/>
        </w:rPr>
        <w:t>B.</w:t>
      </w:r>
      <w:r w:rsidRPr="00FA43FF">
        <w:rPr>
          <w:rFonts w:ascii="宋体" w:eastAsia="宋体" w:hAnsi="宋体" w:cs="Arial" w:hint="eastAsia"/>
          <w:color w:val="333333"/>
          <w:spacing w:val="8"/>
          <w:kern w:val="0"/>
          <w:szCs w:val="21"/>
        </w:rPr>
        <w:t>个性化</w:t>
      </w:r>
      <w:r w:rsidRPr="00FA43FF">
        <w:rPr>
          <w:rFonts w:ascii="Calibri" w:eastAsia="宋体" w:hAnsi="Calibri" w:cs="Calibri"/>
          <w:color w:val="333333"/>
          <w:spacing w:val="8"/>
          <w:kern w:val="0"/>
          <w:szCs w:val="21"/>
        </w:rPr>
        <w:t>C.</w:t>
      </w:r>
      <w:r w:rsidRPr="00FA43FF">
        <w:rPr>
          <w:rFonts w:ascii="宋体" w:eastAsia="宋体" w:hAnsi="宋体" w:cs="Arial" w:hint="eastAsia"/>
          <w:color w:val="333333"/>
          <w:spacing w:val="8"/>
          <w:kern w:val="0"/>
          <w:szCs w:val="21"/>
        </w:rPr>
        <w:t>交互性</w:t>
      </w:r>
      <w:r w:rsidRPr="00FA43FF">
        <w:rPr>
          <w:rFonts w:ascii="Calibri" w:eastAsia="宋体" w:hAnsi="Calibri" w:cs="Calibri"/>
          <w:color w:val="333333"/>
          <w:spacing w:val="8"/>
          <w:kern w:val="0"/>
          <w:szCs w:val="21"/>
        </w:rPr>
        <w:t>D.</w:t>
      </w:r>
      <w:r w:rsidRPr="00FA43FF">
        <w:rPr>
          <w:rFonts w:ascii="宋体" w:eastAsia="宋体" w:hAnsi="宋体" w:cs="Arial" w:hint="eastAsia"/>
          <w:color w:val="333333"/>
          <w:spacing w:val="8"/>
          <w:kern w:val="0"/>
          <w:szCs w:val="21"/>
        </w:rPr>
        <w:t>实时化</w:t>
      </w:r>
    </w:p>
    <w:p w14:paraId="3F958D03" w14:textId="77777777" w:rsidR="00FA43FF" w:rsidRPr="00FA43FF" w:rsidRDefault="00FA43FF" w:rsidP="00FA43FF">
      <w:pPr>
        <w:widowControl/>
        <w:rPr>
          <w:rFonts w:ascii="Arial" w:eastAsia="宋体" w:hAnsi="Arial" w:cs="Arial"/>
          <w:color w:val="333333"/>
          <w:spacing w:val="8"/>
          <w:kern w:val="0"/>
          <w:sz w:val="26"/>
          <w:szCs w:val="26"/>
        </w:rPr>
      </w:pPr>
    </w:p>
    <w:p w14:paraId="674F8B2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三、填空题</w:t>
      </w:r>
    </w:p>
    <w:p w14:paraId="719B041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1、袁牧诗句：“石壕村里夫妻别，泪比长生殿上多”（《马嵬》其二）中涉及的两首著名唐诗为《</w:t>
      </w:r>
      <w:r w:rsidRPr="00FA43FF">
        <w:rPr>
          <w:rFonts w:ascii="Calibri" w:eastAsia="宋体" w:hAnsi="Calibri" w:cs="Calibri"/>
          <w:color w:val="333333"/>
          <w:spacing w:val="8"/>
          <w:kern w:val="0"/>
          <w:szCs w:val="21"/>
        </w:rPr>
        <w:t>_______________</w:t>
      </w:r>
      <w:r w:rsidRPr="00FA43FF">
        <w:rPr>
          <w:rFonts w:ascii="宋体" w:eastAsia="宋体" w:hAnsi="宋体" w:cs="Arial" w:hint="eastAsia"/>
          <w:color w:val="333333"/>
          <w:spacing w:val="8"/>
          <w:kern w:val="0"/>
          <w:szCs w:val="21"/>
        </w:rPr>
        <w:t>》和《长恨歌》     </w:t>
      </w:r>
    </w:p>
    <w:p w14:paraId="62F85F16" w14:textId="77777777" w:rsidR="00FA43FF" w:rsidRPr="00FA43FF" w:rsidRDefault="00FA43FF" w:rsidP="00FA43FF">
      <w:pPr>
        <w:widowControl/>
        <w:rPr>
          <w:rFonts w:ascii="Arial" w:eastAsia="宋体" w:hAnsi="Arial" w:cs="Arial"/>
          <w:color w:val="333333"/>
          <w:spacing w:val="8"/>
          <w:kern w:val="0"/>
          <w:sz w:val="26"/>
          <w:szCs w:val="26"/>
        </w:rPr>
      </w:pPr>
    </w:p>
    <w:p w14:paraId="6D64B784"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2、蛾儿雪柳黄金缕，笑语盈盈暗香去。</w:t>
      </w:r>
      <w:r w:rsidRPr="00FA43FF">
        <w:rPr>
          <w:rFonts w:ascii="宋体" w:eastAsia="宋体" w:hAnsi="宋体" w:cs="Arial" w:hint="eastAsia"/>
          <w:color w:val="333333"/>
          <w:spacing w:val="8"/>
          <w:kern w:val="0"/>
          <w:szCs w:val="21"/>
          <w:u w:val="single"/>
        </w:rPr>
        <w:t>      </w:t>
      </w:r>
      <w:r w:rsidRPr="00FA43FF">
        <w:rPr>
          <w:rFonts w:ascii="宋体" w:eastAsia="宋体" w:hAnsi="宋体" w:cs="Arial" w:hint="eastAsia"/>
          <w:color w:val="333333"/>
          <w:spacing w:val="8"/>
          <w:kern w:val="0"/>
          <w:szCs w:val="21"/>
        </w:rPr>
        <w:t>,</w:t>
      </w:r>
      <w:r w:rsidRPr="00FA43FF">
        <w:rPr>
          <w:rFonts w:ascii="宋体" w:eastAsia="宋体" w:hAnsi="宋体" w:cs="Arial" w:hint="eastAsia"/>
          <w:color w:val="333333"/>
          <w:spacing w:val="8"/>
          <w:kern w:val="0"/>
          <w:szCs w:val="21"/>
          <w:u w:val="single"/>
        </w:rPr>
        <w:t>        </w:t>
      </w:r>
      <w:r w:rsidRPr="00FA43FF">
        <w:rPr>
          <w:rFonts w:ascii="宋体" w:eastAsia="宋体" w:hAnsi="宋体" w:cs="Arial" w:hint="eastAsia"/>
          <w:color w:val="333333"/>
          <w:spacing w:val="8"/>
          <w:kern w:val="0"/>
          <w:szCs w:val="21"/>
        </w:rPr>
        <w:t>,</w:t>
      </w:r>
      <w:r w:rsidRPr="00FA43FF">
        <w:rPr>
          <w:rFonts w:ascii="宋体" w:eastAsia="宋体" w:hAnsi="宋体" w:cs="Arial" w:hint="eastAsia"/>
          <w:color w:val="333333"/>
          <w:spacing w:val="8"/>
          <w:kern w:val="0"/>
          <w:szCs w:val="21"/>
          <w:u w:val="single"/>
        </w:rPr>
        <w:t>         。</w:t>
      </w:r>
    </w:p>
    <w:p w14:paraId="4BE12BB4" w14:textId="77777777" w:rsidR="00FA43FF" w:rsidRPr="00FA43FF" w:rsidRDefault="00FA43FF" w:rsidP="00FA43FF">
      <w:pPr>
        <w:widowControl/>
        <w:rPr>
          <w:rFonts w:ascii="Arial" w:eastAsia="宋体" w:hAnsi="Arial" w:cs="Arial"/>
          <w:color w:val="333333"/>
          <w:spacing w:val="8"/>
          <w:kern w:val="0"/>
          <w:sz w:val="26"/>
          <w:szCs w:val="26"/>
        </w:rPr>
      </w:pPr>
    </w:p>
    <w:p w14:paraId="18566FD6"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3、</w:t>
      </w:r>
      <w:r w:rsidRPr="00FA43FF">
        <w:rPr>
          <w:rFonts w:ascii="Calibri" w:eastAsia="宋体" w:hAnsi="Calibri" w:cs="Calibri"/>
          <w:color w:val="333333"/>
          <w:spacing w:val="8"/>
          <w:kern w:val="0"/>
          <w:szCs w:val="21"/>
        </w:rPr>
        <w:t>_________</w:t>
      </w:r>
      <w:r w:rsidRPr="00FA43FF">
        <w:rPr>
          <w:rFonts w:ascii="宋体" w:eastAsia="宋体" w:hAnsi="宋体" w:cs="Arial" w:hint="eastAsia"/>
          <w:color w:val="333333"/>
          <w:spacing w:val="8"/>
          <w:kern w:val="0"/>
          <w:szCs w:val="21"/>
        </w:rPr>
        <w:t>是以正房、倒座、东西厢房围绕中间庭院形成平面布局的传统住宅的统称</w:t>
      </w:r>
      <w:r w:rsidRPr="00FA43FF">
        <w:rPr>
          <w:rFonts w:ascii="Calibri" w:eastAsia="宋体" w:hAnsi="Calibri" w:cs="Calibri"/>
          <w:color w:val="333333"/>
          <w:spacing w:val="8"/>
          <w:kern w:val="0"/>
          <w:szCs w:val="21"/>
        </w:rPr>
        <w:t>,</w:t>
      </w:r>
      <w:r w:rsidRPr="00FA43FF">
        <w:rPr>
          <w:rFonts w:ascii="宋体" w:eastAsia="宋体" w:hAnsi="宋体" w:cs="Arial" w:hint="eastAsia"/>
          <w:color w:val="333333"/>
          <w:spacing w:val="8"/>
          <w:kern w:val="0"/>
          <w:szCs w:val="21"/>
        </w:rPr>
        <w:t>在中国民居中历史最悠久分布最广泛是汉族民居形成的典型</w:t>
      </w:r>
    </w:p>
    <w:p w14:paraId="470D173E" w14:textId="77777777" w:rsidR="00FA43FF" w:rsidRPr="00FA43FF" w:rsidRDefault="00FA43FF" w:rsidP="00FA43FF">
      <w:pPr>
        <w:widowControl/>
        <w:rPr>
          <w:rFonts w:ascii="Arial" w:eastAsia="宋体" w:hAnsi="Arial" w:cs="Arial"/>
          <w:color w:val="333333"/>
          <w:spacing w:val="8"/>
          <w:kern w:val="0"/>
          <w:sz w:val="26"/>
          <w:szCs w:val="26"/>
        </w:rPr>
      </w:pPr>
    </w:p>
    <w:p w14:paraId="5C418FB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4、你站在桥上看风景，看风景人在楼上看你。明月装饰了你的窗子，你装饰了别人的梦——</w:t>
      </w:r>
      <w:r w:rsidRPr="00FA43FF">
        <w:rPr>
          <w:rFonts w:ascii="宋体" w:eastAsia="宋体" w:hAnsi="宋体" w:cs="Arial" w:hint="eastAsia"/>
          <w:color w:val="333333"/>
          <w:spacing w:val="8"/>
          <w:kern w:val="0"/>
          <w:szCs w:val="21"/>
          <w:u w:val="single"/>
        </w:rPr>
        <w:t>《   》</w:t>
      </w:r>
    </w:p>
    <w:p w14:paraId="5A328843" w14:textId="77777777" w:rsidR="00FA43FF" w:rsidRPr="00FA43FF" w:rsidRDefault="00FA43FF" w:rsidP="00FA43FF">
      <w:pPr>
        <w:widowControl/>
        <w:rPr>
          <w:rFonts w:ascii="Arial" w:eastAsia="宋体" w:hAnsi="Arial" w:cs="Arial"/>
          <w:color w:val="333333"/>
          <w:spacing w:val="8"/>
          <w:kern w:val="0"/>
          <w:sz w:val="26"/>
          <w:szCs w:val="26"/>
        </w:rPr>
      </w:pPr>
    </w:p>
    <w:p w14:paraId="5FA2620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5、右图是</w:t>
      </w:r>
      <w:r w:rsidRPr="00FA43FF">
        <w:rPr>
          <w:rFonts w:ascii="Calibri" w:eastAsia="宋体" w:hAnsi="Calibri" w:cs="Calibri"/>
          <w:color w:val="333333"/>
          <w:spacing w:val="8"/>
          <w:kern w:val="0"/>
          <w:szCs w:val="21"/>
        </w:rPr>
        <w:t>19</w:t>
      </w:r>
      <w:r w:rsidRPr="00FA43FF">
        <w:rPr>
          <w:rFonts w:ascii="宋体" w:eastAsia="宋体" w:hAnsi="宋体" w:cs="Arial" w:hint="eastAsia"/>
          <w:color w:val="333333"/>
          <w:spacing w:val="8"/>
          <w:kern w:val="0"/>
          <w:szCs w:val="21"/>
        </w:rPr>
        <w:t>世纪西方现实主义画派的代表性作品《拾穗者》，其作者是——</w:t>
      </w:r>
      <w:r w:rsidRPr="00FA43FF">
        <w:rPr>
          <w:rFonts w:ascii="宋体" w:eastAsia="宋体" w:hAnsi="宋体" w:cs="Arial" w:hint="eastAsia"/>
          <w:color w:val="333333"/>
          <w:spacing w:val="8"/>
          <w:kern w:val="0"/>
          <w:szCs w:val="21"/>
          <w:u w:val="single"/>
        </w:rPr>
        <w:t>(   </w:t>
      </w:r>
      <w:r w:rsidRPr="00FA43FF">
        <w:rPr>
          <w:rFonts w:ascii="Calibri" w:eastAsia="宋体" w:hAnsi="Calibri" w:cs="Calibri"/>
          <w:color w:val="333333"/>
          <w:spacing w:val="8"/>
          <w:kern w:val="0"/>
          <w:szCs w:val="21"/>
          <w:u w:val="single"/>
        </w:rPr>
        <w:t>)</w:t>
      </w:r>
    </w:p>
    <w:p w14:paraId="7398AC9E" w14:textId="77777777" w:rsidR="00FA43FF" w:rsidRPr="00FA43FF" w:rsidRDefault="00FA43FF" w:rsidP="00FA43FF">
      <w:pPr>
        <w:widowControl/>
        <w:rPr>
          <w:rFonts w:ascii="Arial" w:eastAsia="宋体" w:hAnsi="Arial" w:cs="Arial"/>
          <w:color w:val="333333"/>
          <w:spacing w:val="8"/>
          <w:kern w:val="0"/>
          <w:sz w:val="26"/>
          <w:szCs w:val="26"/>
        </w:rPr>
      </w:pPr>
    </w:p>
    <w:p w14:paraId="43231B1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6、清代剧作家李渔总结了宋元以来戏曲创作与演出的实践经验，并从理论上进行了系统论述。他的戏曲理论集中见于《</w:t>
      </w:r>
      <w:r w:rsidRPr="00FA43FF">
        <w:rPr>
          <w:rFonts w:ascii="Calibri" w:eastAsia="宋体" w:hAnsi="Calibri" w:cs="Calibri"/>
          <w:color w:val="333333"/>
          <w:spacing w:val="8"/>
          <w:kern w:val="0"/>
          <w:szCs w:val="21"/>
        </w:rPr>
        <w:t>_________</w:t>
      </w:r>
      <w:r w:rsidRPr="00FA43FF">
        <w:rPr>
          <w:rFonts w:ascii="宋体" w:eastAsia="宋体" w:hAnsi="宋体" w:cs="Arial" w:hint="eastAsia"/>
          <w:color w:val="333333"/>
          <w:spacing w:val="8"/>
          <w:kern w:val="0"/>
          <w:szCs w:val="21"/>
        </w:rPr>
        <w:t>》中的《词曲部》与《演习部》，后人将这两部分独立刊行，名之为《李笠翁曲话》。</w:t>
      </w:r>
    </w:p>
    <w:p w14:paraId="34D223C8" w14:textId="77777777" w:rsidR="00FA43FF" w:rsidRPr="00FA43FF" w:rsidRDefault="00FA43FF" w:rsidP="00FA43FF">
      <w:pPr>
        <w:widowControl/>
        <w:rPr>
          <w:rFonts w:ascii="Arial" w:eastAsia="宋体" w:hAnsi="Arial" w:cs="Arial"/>
          <w:color w:val="333333"/>
          <w:spacing w:val="8"/>
          <w:kern w:val="0"/>
          <w:sz w:val="26"/>
          <w:szCs w:val="26"/>
        </w:rPr>
      </w:pPr>
    </w:p>
    <w:p w14:paraId="7CB389D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lastRenderedPageBreak/>
        <w:t>7、由贺敬之、丁毅执笔编剧的歌剧</w:t>
      </w:r>
      <w:r w:rsidRPr="00FA43FF">
        <w:rPr>
          <w:rFonts w:ascii="宋体" w:eastAsia="宋体" w:hAnsi="宋体" w:cs="Arial" w:hint="eastAsia"/>
          <w:color w:val="333333"/>
          <w:spacing w:val="8"/>
          <w:kern w:val="0"/>
          <w:szCs w:val="21"/>
          <w:u w:val="single"/>
        </w:rPr>
        <w:t>《   》</w:t>
      </w:r>
      <w:r w:rsidRPr="00FA43FF">
        <w:rPr>
          <w:rFonts w:ascii="宋体" w:eastAsia="宋体" w:hAnsi="宋体" w:cs="Arial" w:hint="eastAsia"/>
          <w:color w:val="333333"/>
          <w:spacing w:val="8"/>
          <w:kern w:val="0"/>
          <w:szCs w:val="21"/>
        </w:rPr>
        <w:t>创作于1945，是延安“鲁艺”为即将召开的中共“七大”献礼而集体编演的。</w:t>
      </w:r>
    </w:p>
    <w:p w14:paraId="0EBCFE2A" w14:textId="77777777" w:rsidR="00FA43FF" w:rsidRPr="00FA43FF" w:rsidRDefault="00FA43FF" w:rsidP="00FA43FF">
      <w:pPr>
        <w:widowControl/>
        <w:rPr>
          <w:rFonts w:ascii="Arial" w:eastAsia="宋体" w:hAnsi="Arial" w:cs="Arial"/>
          <w:color w:val="333333"/>
          <w:spacing w:val="8"/>
          <w:kern w:val="0"/>
          <w:sz w:val="26"/>
          <w:szCs w:val="26"/>
        </w:rPr>
      </w:pPr>
    </w:p>
    <w:p w14:paraId="036F561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8、由谢飞导演的电影本命年获第四十八届伯林国际电影节银熊，该片的男主人公李慧泉的扮演者 </w:t>
      </w:r>
      <w:r w:rsidRPr="00FA43FF">
        <w:rPr>
          <w:rFonts w:ascii="宋体" w:eastAsia="宋体" w:hAnsi="宋体" w:cs="Arial" w:hint="eastAsia"/>
          <w:color w:val="333333"/>
          <w:spacing w:val="8"/>
          <w:kern w:val="0"/>
          <w:szCs w:val="21"/>
          <w:u w:val="single"/>
        </w:rPr>
        <w:t>     </w:t>
      </w:r>
    </w:p>
    <w:p w14:paraId="614793F7" w14:textId="77777777" w:rsidR="00FA43FF" w:rsidRPr="00FA43FF" w:rsidRDefault="00FA43FF" w:rsidP="00FA43FF">
      <w:pPr>
        <w:widowControl/>
        <w:rPr>
          <w:rFonts w:ascii="Arial" w:eastAsia="宋体" w:hAnsi="Arial" w:cs="Arial"/>
          <w:color w:val="333333"/>
          <w:spacing w:val="8"/>
          <w:kern w:val="0"/>
          <w:sz w:val="26"/>
          <w:szCs w:val="26"/>
        </w:rPr>
      </w:pPr>
    </w:p>
    <w:p w14:paraId="1204471F"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9、新时期我国电影中的“建国三部曲”是指《建国大业》、       、《建军大业》</w:t>
      </w:r>
    </w:p>
    <w:p w14:paraId="49292250" w14:textId="77777777" w:rsidR="00FA43FF" w:rsidRPr="00FA43FF" w:rsidRDefault="00FA43FF" w:rsidP="00FA43FF">
      <w:pPr>
        <w:widowControl/>
        <w:rPr>
          <w:rFonts w:ascii="Arial" w:eastAsia="宋体" w:hAnsi="Arial" w:cs="Arial"/>
          <w:color w:val="333333"/>
          <w:spacing w:val="8"/>
          <w:kern w:val="0"/>
          <w:sz w:val="26"/>
          <w:szCs w:val="26"/>
        </w:rPr>
      </w:pPr>
    </w:p>
    <w:p w14:paraId="4A163DCA"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10、右图是世界电影史上最早的幻想片</w:t>
      </w:r>
      <w:r w:rsidRPr="00FA43FF">
        <w:rPr>
          <w:rFonts w:ascii="宋体" w:eastAsia="宋体" w:hAnsi="宋体" w:cs="Arial" w:hint="eastAsia"/>
          <w:color w:val="333333"/>
          <w:spacing w:val="8"/>
          <w:kern w:val="0"/>
          <w:szCs w:val="21"/>
          <w:u w:val="single"/>
        </w:rPr>
        <w:t>         </w:t>
      </w:r>
      <w:r w:rsidRPr="00FA43FF">
        <w:rPr>
          <w:rFonts w:ascii="宋体" w:eastAsia="宋体" w:hAnsi="宋体" w:cs="Arial" w:hint="eastAsia"/>
          <w:color w:val="333333"/>
          <w:spacing w:val="8"/>
          <w:kern w:val="0"/>
          <w:szCs w:val="21"/>
        </w:rPr>
        <w:t>中的一个经典画面，描绘的是太空舱抵达月球表面的场景，该片导演是法国电影大师乔治梅里爱（图片是月球的图片）</w:t>
      </w:r>
    </w:p>
    <w:p w14:paraId="524D4958" w14:textId="77777777" w:rsidR="00FA43FF" w:rsidRPr="00FA43FF" w:rsidRDefault="00FA43FF" w:rsidP="00FA43FF">
      <w:pPr>
        <w:widowControl/>
        <w:rPr>
          <w:rFonts w:ascii="Arial" w:eastAsia="宋体" w:hAnsi="Arial" w:cs="Arial"/>
          <w:color w:val="333333"/>
          <w:spacing w:val="8"/>
          <w:kern w:val="0"/>
          <w:sz w:val="26"/>
          <w:szCs w:val="26"/>
        </w:rPr>
      </w:pPr>
    </w:p>
    <w:p w14:paraId="7A03A27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11、</w:t>
      </w:r>
      <w:r w:rsidRPr="00FA43FF">
        <w:rPr>
          <w:rFonts w:ascii="Calibri" w:eastAsia="宋体" w:hAnsi="Calibri" w:cs="Calibri"/>
          <w:color w:val="333333"/>
          <w:spacing w:val="8"/>
          <w:kern w:val="0"/>
          <w:szCs w:val="21"/>
        </w:rPr>
        <w:t>MTV</w:t>
      </w:r>
      <w:r w:rsidRPr="00FA43FF">
        <w:rPr>
          <w:rFonts w:ascii="宋体" w:eastAsia="宋体" w:hAnsi="宋体" w:cs="Arial" w:hint="eastAsia"/>
          <w:color w:val="333333"/>
          <w:spacing w:val="8"/>
          <w:kern w:val="0"/>
          <w:szCs w:val="21"/>
        </w:rPr>
        <w:t>最初诞生于英国，目前公认的世界首都</w:t>
      </w:r>
      <w:r w:rsidRPr="00FA43FF">
        <w:rPr>
          <w:rFonts w:ascii="Calibri" w:eastAsia="宋体" w:hAnsi="Calibri" w:cs="Calibri"/>
          <w:color w:val="333333"/>
          <w:spacing w:val="8"/>
          <w:kern w:val="0"/>
          <w:szCs w:val="21"/>
        </w:rPr>
        <w:t>MTV</w:t>
      </w:r>
      <w:r w:rsidRPr="00FA43FF">
        <w:rPr>
          <w:rFonts w:ascii="宋体" w:eastAsia="宋体" w:hAnsi="宋体" w:cs="Arial" w:hint="eastAsia"/>
          <w:color w:val="333333"/>
          <w:spacing w:val="8"/>
          <w:kern w:val="0"/>
          <w:szCs w:val="21"/>
        </w:rPr>
        <w:t>作品是皇后乐队演唱的          </w:t>
      </w:r>
    </w:p>
    <w:p w14:paraId="787B8AFC" w14:textId="77777777" w:rsidR="00FA43FF" w:rsidRPr="00FA43FF" w:rsidRDefault="00FA43FF" w:rsidP="00FA43FF">
      <w:pPr>
        <w:widowControl/>
        <w:rPr>
          <w:rFonts w:ascii="Arial" w:eastAsia="宋体" w:hAnsi="Arial" w:cs="Arial"/>
          <w:color w:val="333333"/>
          <w:spacing w:val="8"/>
          <w:kern w:val="0"/>
          <w:sz w:val="26"/>
          <w:szCs w:val="26"/>
        </w:rPr>
      </w:pPr>
    </w:p>
    <w:p w14:paraId="368FDFC1"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12、按照投射方向分类</w:t>
      </w:r>
      <w:r w:rsidRPr="00FA43FF">
        <w:rPr>
          <w:rFonts w:ascii="宋体" w:eastAsia="宋体" w:hAnsi="宋体" w:cs="Arial" w:hint="eastAsia"/>
          <w:color w:val="333333"/>
          <w:spacing w:val="8"/>
          <w:kern w:val="0"/>
          <w:szCs w:val="21"/>
          <w:u w:val="single"/>
        </w:rPr>
        <w:t>      </w:t>
      </w:r>
      <w:r w:rsidRPr="00FA43FF">
        <w:rPr>
          <w:rFonts w:ascii="宋体" w:eastAsia="宋体" w:hAnsi="宋体" w:cs="Arial" w:hint="eastAsia"/>
          <w:color w:val="333333"/>
          <w:spacing w:val="8"/>
          <w:kern w:val="0"/>
          <w:szCs w:val="21"/>
        </w:rPr>
        <w:t>指光线从摄像机相对方向投射的光线</w:t>
      </w:r>
    </w:p>
    <w:p w14:paraId="4887D2D8" w14:textId="77777777" w:rsidR="00FA43FF" w:rsidRPr="00FA43FF" w:rsidRDefault="00FA43FF" w:rsidP="00FA43FF">
      <w:pPr>
        <w:widowControl/>
        <w:rPr>
          <w:rFonts w:ascii="Arial" w:eastAsia="宋体" w:hAnsi="Arial" w:cs="Arial"/>
          <w:color w:val="333333"/>
          <w:spacing w:val="8"/>
          <w:kern w:val="0"/>
          <w:sz w:val="26"/>
          <w:szCs w:val="26"/>
        </w:rPr>
      </w:pPr>
    </w:p>
    <w:p w14:paraId="1DB0793E"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13、</w:t>
      </w:r>
      <w:r w:rsidRPr="00FA43FF">
        <w:rPr>
          <w:rFonts w:ascii="Calibri" w:eastAsia="宋体" w:hAnsi="Calibri" w:cs="Calibri"/>
          <w:color w:val="333333"/>
          <w:spacing w:val="8"/>
          <w:kern w:val="0"/>
          <w:szCs w:val="21"/>
        </w:rPr>
        <w:t>1900</w:t>
      </w:r>
      <w:r w:rsidRPr="00FA43FF">
        <w:rPr>
          <w:rFonts w:ascii="宋体" w:eastAsia="宋体" w:hAnsi="宋体" w:cs="Arial" w:hint="eastAsia"/>
          <w:color w:val="333333"/>
          <w:spacing w:val="8"/>
          <w:kern w:val="0"/>
          <w:szCs w:val="21"/>
        </w:rPr>
        <w:t>年，我国第一部大型室内电视连续剧     播出，掀起了前所未有的大众收视热潮;它的成功标志着中国电视剧迈向了大众化，通俗化发展的新阶段。</w:t>
      </w:r>
    </w:p>
    <w:p w14:paraId="16281206" w14:textId="77777777" w:rsidR="00FA43FF" w:rsidRPr="00FA43FF" w:rsidRDefault="00FA43FF" w:rsidP="00FA43FF">
      <w:pPr>
        <w:widowControl/>
        <w:rPr>
          <w:rFonts w:ascii="Arial" w:eastAsia="宋体" w:hAnsi="Arial" w:cs="Arial"/>
          <w:color w:val="333333"/>
          <w:spacing w:val="8"/>
          <w:kern w:val="0"/>
          <w:sz w:val="26"/>
          <w:szCs w:val="26"/>
        </w:rPr>
      </w:pPr>
    </w:p>
    <w:p w14:paraId="1A482322"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14、</w:t>
      </w:r>
      <w:r w:rsidRPr="00FA43FF">
        <w:rPr>
          <w:rFonts w:ascii="Calibri" w:eastAsia="宋体" w:hAnsi="Calibri" w:cs="Calibri"/>
          <w:color w:val="333333"/>
          <w:spacing w:val="8"/>
          <w:kern w:val="0"/>
          <w:szCs w:val="21"/>
        </w:rPr>
        <w:t>2014</w:t>
      </w:r>
      <w:r w:rsidRPr="00FA43FF">
        <w:rPr>
          <w:rFonts w:ascii="宋体" w:eastAsia="宋体" w:hAnsi="宋体" w:cs="Arial" w:hint="eastAsia"/>
          <w:color w:val="333333"/>
          <w:spacing w:val="8"/>
          <w:kern w:val="0"/>
          <w:szCs w:val="21"/>
        </w:rPr>
        <w:t>年</w:t>
      </w:r>
      <w:r w:rsidRPr="00FA43FF">
        <w:rPr>
          <w:rFonts w:ascii="Calibri" w:eastAsia="宋体" w:hAnsi="Calibri" w:cs="Calibri"/>
          <w:color w:val="333333"/>
          <w:spacing w:val="8"/>
          <w:kern w:val="0"/>
          <w:szCs w:val="21"/>
        </w:rPr>
        <w:t>8</w:t>
      </w:r>
      <w:r w:rsidRPr="00FA43FF">
        <w:rPr>
          <w:rFonts w:ascii="宋体" w:eastAsia="宋体" w:hAnsi="宋体" w:cs="Arial" w:hint="eastAsia"/>
          <w:color w:val="333333"/>
          <w:spacing w:val="8"/>
          <w:kern w:val="0"/>
          <w:szCs w:val="21"/>
        </w:rPr>
        <w:t>月，中央全面深化改革领导小组会议通过了</w:t>
      </w:r>
      <w:proofErr w:type="gramStart"/>
      <w:r w:rsidRPr="00FA43FF">
        <w:rPr>
          <w:rFonts w:ascii="宋体" w:eastAsia="宋体" w:hAnsi="宋体" w:cs="Arial" w:hint="eastAsia"/>
          <w:color w:val="333333"/>
          <w:spacing w:val="8"/>
          <w:kern w:val="0"/>
          <w:szCs w:val="21"/>
        </w:rPr>
        <w:t>《</w:t>
      </w:r>
      <w:proofErr w:type="gramEnd"/>
      <w:r w:rsidRPr="00FA43FF">
        <w:rPr>
          <w:rFonts w:ascii="宋体" w:eastAsia="宋体" w:hAnsi="宋体" w:cs="Arial" w:hint="eastAsia"/>
          <w:color w:val="333333"/>
          <w:spacing w:val="8"/>
          <w:kern w:val="0"/>
          <w:szCs w:val="21"/>
        </w:rPr>
        <w:t>关于推动传统媒体和新兴媒体融合发展的指导意见，将</w:t>
      </w:r>
      <w:r w:rsidRPr="00FA43FF">
        <w:rPr>
          <w:rFonts w:ascii="Calibri" w:eastAsia="宋体" w:hAnsi="Calibri" w:cs="Calibri"/>
          <w:color w:val="333333"/>
          <w:spacing w:val="8"/>
          <w:kern w:val="0"/>
          <w:szCs w:val="21"/>
        </w:rPr>
        <w:t>_________</w:t>
      </w:r>
      <w:r w:rsidRPr="00FA43FF">
        <w:rPr>
          <w:rFonts w:ascii="宋体" w:eastAsia="宋体" w:hAnsi="宋体" w:cs="Arial" w:hint="eastAsia"/>
          <w:color w:val="333333"/>
          <w:spacing w:val="8"/>
          <w:kern w:val="0"/>
          <w:szCs w:val="21"/>
        </w:rPr>
        <w:t>上升为国家战略，这一年被称为融合媒体元年</w:t>
      </w:r>
    </w:p>
    <w:p w14:paraId="5C78969B" w14:textId="77777777" w:rsidR="00FA43FF" w:rsidRPr="00FA43FF" w:rsidRDefault="00FA43FF" w:rsidP="00FA43FF">
      <w:pPr>
        <w:widowControl/>
        <w:rPr>
          <w:rFonts w:ascii="Arial" w:eastAsia="宋体" w:hAnsi="Arial" w:cs="Arial"/>
          <w:color w:val="333333"/>
          <w:spacing w:val="8"/>
          <w:kern w:val="0"/>
          <w:sz w:val="26"/>
          <w:szCs w:val="26"/>
        </w:rPr>
      </w:pPr>
    </w:p>
    <w:p w14:paraId="1936AE8C"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15、超级剧集</w:t>
      </w:r>
      <w:r w:rsidRPr="00FA43FF">
        <w:rPr>
          <w:rFonts w:ascii="宋体" w:eastAsia="宋体" w:hAnsi="宋体" w:cs="Arial" w:hint="eastAsia"/>
          <w:color w:val="333333"/>
          <w:spacing w:val="8"/>
          <w:kern w:val="0"/>
          <w:szCs w:val="21"/>
          <w:u w:val="single"/>
        </w:rPr>
        <w:t>      </w:t>
      </w:r>
      <w:r w:rsidRPr="00FA43FF">
        <w:rPr>
          <w:rFonts w:ascii="宋体" w:eastAsia="宋体" w:hAnsi="宋体" w:cs="Arial" w:hint="eastAsia"/>
          <w:color w:val="333333"/>
          <w:spacing w:val="8"/>
          <w:kern w:val="0"/>
          <w:szCs w:val="21"/>
        </w:rPr>
        <w:t>改编自</w:t>
      </w:r>
      <w:proofErr w:type="gramStart"/>
      <w:r w:rsidRPr="00FA43FF">
        <w:rPr>
          <w:rFonts w:ascii="宋体" w:eastAsia="宋体" w:hAnsi="宋体" w:cs="Arial" w:hint="eastAsia"/>
          <w:color w:val="333333"/>
          <w:spacing w:val="8"/>
          <w:kern w:val="0"/>
          <w:szCs w:val="21"/>
        </w:rPr>
        <w:t>马伯庸小说</w:t>
      </w:r>
      <w:proofErr w:type="gramEnd"/>
      <w:r w:rsidRPr="00FA43FF">
        <w:rPr>
          <w:rFonts w:ascii="宋体" w:eastAsia="宋体" w:hAnsi="宋体" w:cs="Arial" w:hint="eastAsia"/>
          <w:color w:val="333333"/>
          <w:spacing w:val="8"/>
          <w:kern w:val="0"/>
          <w:szCs w:val="21"/>
        </w:rPr>
        <w:t>，其剧组通过“优酷鱼脑”平台对剧本进行人工智能分析，运用多维</w:t>
      </w:r>
      <w:proofErr w:type="gramStart"/>
      <w:r w:rsidRPr="00FA43FF">
        <w:rPr>
          <w:rFonts w:ascii="宋体" w:eastAsia="宋体" w:hAnsi="宋体" w:cs="Arial" w:hint="eastAsia"/>
          <w:color w:val="333333"/>
          <w:spacing w:val="8"/>
          <w:kern w:val="0"/>
          <w:szCs w:val="21"/>
        </w:rPr>
        <w:t>度数据</w:t>
      </w:r>
      <w:proofErr w:type="gramEnd"/>
      <w:r w:rsidRPr="00FA43FF">
        <w:rPr>
          <w:rFonts w:ascii="宋体" w:eastAsia="宋体" w:hAnsi="宋体" w:cs="Arial" w:hint="eastAsia"/>
          <w:color w:val="333333"/>
          <w:spacing w:val="8"/>
          <w:kern w:val="0"/>
          <w:szCs w:val="21"/>
        </w:rPr>
        <w:t>对比潜在主演人选，最终选定雷佳音出演男主角。</w:t>
      </w:r>
    </w:p>
    <w:p w14:paraId="61D2FC76" w14:textId="77777777" w:rsidR="00FA43FF" w:rsidRPr="00FA43FF" w:rsidRDefault="00FA43FF" w:rsidP="00FA43FF">
      <w:pPr>
        <w:widowControl/>
        <w:rPr>
          <w:rFonts w:ascii="Arial" w:eastAsia="宋体" w:hAnsi="Arial" w:cs="Arial"/>
          <w:color w:val="333333"/>
          <w:spacing w:val="8"/>
          <w:kern w:val="0"/>
          <w:sz w:val="26"/>
          <w:szCs w:val="26"/>
        </w:rPr>
      </w:pPr>
    </w:p>
    <w:p w14:paraId="762C1F4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16、</w:t>
      </w:r>
      <w:r w:rsidRPr="00FA43FF">
        <w:rPr>
          <w:rFonts w:ascii="Calibri" w:eastAsia="宋体" w:hAnsi="Calibri" w:cs="Calibri"/>
          <w:color w:val="333333"/>
          <w:spacing w:val="8"/>
          <w:kern w:val="0"/>
          <w:szCs w:val="21"/>
        </w:rPr>
        <w:t>2017</w:t>
      </w:r>
      <w:r w:rsidRPr="00FA43FF">
        <w:rPr>
          <w:rFonts w:ascii="宋体" w:eastAsia="宋体" w:hAnsi="宋体" w:cs="Arial" w:hint="eastAsia"/>
          <w:color w:val="333333"/>
          <w:spacing w:val="8"/>
          <w:kern w:val="0"/>
          <w:szCs w:val="21"/>
        </w:rPr>
        <w:t>年大型系列纪录片</w:t>
      </w:r>
      <w:r w:rsidRPr="00FA43FF">
        <w:rPr>
          <w:rFonts w:ascii="Arial" w:eastAsia="宋体" w:hAnsi="Arial" w:cs="Arial"/>
          <w:color w:val="333333"/>
          <w:spacing w:val="8"/>
          <w:kern w:val="0"/>
          <w:szCs w:val="21"/>
        </w:rPr>
        <w:t>                        </w:t>
      </w:r>
      <w:r w:rsidRPr="00FA43FF">
        <w:rPr>
          <w:rFonts w:ascii="宋体" w:eastAsia="宋体" w:hAnsi="宋体" w:cs="Arial" w:hint="eastAsia"/>
          <w:color w:val="333333"/>
          <w:spacing w:val="8"/>
          <w:kern w:val="0"/>
          <w:szCs w:val="21"/>
        </w:rPr>
        <w:t>在央视记录频道播出，其影像全部有航拍画面构成，综合反映我国自然地理风貌和人文地理景象一经播出就受到了许多关注</w:t>
      </w:r>
    </w:p>
    <w:p w14:paraId="15B88332" w14:textId="77777777" w:rsidR="00FA43FF" w:rsidRPr="00FA43FF" w:rsidRDefault="00FA43FF" w:rsidP="00FA43FF">
      <w:pPr>
        <w:widowControl/>
        <w:rPr>
          <w:rFonts w:ascii="Arial" w:eastAsia="宋体" w:hAnsi="Arial" w:cs="Arial"/>
          <w:color w:val="333333"/>
          <w:spacing w:val="8"/>
          <w:kern w:val="0"/>
          <w:sz w:val="26"/>
          <w:szCs w:val="26"/>
        </w:rPr>
      </w:pPr>
    </w:p>
    <w:p w14:paraId="628DC2A5"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四、影片分析：</w:t>
      </w:r>
    </w:p>
    <w:p w14:paraId="73711798"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《城南旧事》《舌尖上的中国（二）》，任选其一，写一篇影评。</w:t>
      </w:r>
    </w:p>
    <w:p w14:paraId="54A31263" w14:textId="77777777" w:rsidR="00FA43FF" w:rsidRPr="00FA43FF" w:rsidRDefault="00FA43FF" w:rsidP="00FA43FF">
      <w:pPr>
        <w:widowControl/>
        <w:rPr>
          <w:rFonts w:ascii="Arial" w:eastAsia="宋体" w:hAnsi="Arial" w:cs="Arial"/>
          <w:color w:val="333333"/>
          <w:spacing w:val="8"/>
          <w:kern w:val="0"/>
          <w:sz w:val="26"/>
          <w:szCs w:val="26"/>
        </w:rPr>
      </w:pPr>
    </w:p>
    <w:p w14:paraId="0F0536A9"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五、命题故事:</w:t>
      </w:r>
    </w:p>
    <w:p w14:paraId="560EAAF0" w14:textId="77777777" w:rsidR="00FA43FF" w:rsidRPr="00FA43FF" w:rsidRDefault="00FA43FF" w:rsidP="00FA43FF">
      <w:pPr>
        <w:widowControl/>
        <w:rPr>
          <w:rFonts w:ascii="Arial" w:eastAsia="宋体" w:hAnsi="Arial" w:cs="Arial"/>
          <w:color w:val="333333"/>
          <w:spacing w:val="8"/>
          <w:kern w:val="0"/>
          <w:sz w:val="26"/>
          <w:szCs w:val="26"/>
        </w:rPr>
      </w:pPr>
      <w:r w:rsidRPr="00FA43FF">
        <w:rPr>
          <w:rFonts w:ascii="宋体" w:eastAsia="宋体" w:hAnsi="宋体" w:cs="Arial" w:hint="eastAsia"/>
          <w:color w:val="333333"/>
          <w:spacing w:val="8"/>
          <w:kern w:val="0"/>
          <w:szCs w:val="21"/>
        </w:rPr>
        <w:t>你是属猴的吗？</w:t>
      </w:r>
    </w:p>
    <w:p w14:paraId="0BC0A636" w14:textId="308C9F09" w:rsidR="00FA43FF" w:rsidRDefault="00FA43FF" w:rsidP="00FA43FF">
      <w:pPr>
        <w:widowControl/>
        <w:spacing w:line="480" w:lineRule="atLeast"/>
        <w:rPr>
          <w:rFonts w:ascii="微软雅黑" w:eastAsia="微软雅黑" w:hAnsi="微软雅黑" w:cs="Arial"/>
          <w:color w:val="222333"/>
          <w:spacing w:val="8"/>
          <w:kern w:val="0"/>
          <w:szCs w:val="21"/>
        </w:rPr>
      </w:pPr>
      <w:r w:rsidRPr="00FA43FF">
        <w:rPr>
          <w:rFonts w:ascii="微软雅黑" w:eastAsia="微软雅黑" w:hAnsi="微软雅黑" w:cs="Arial" w:hint="eastAsia"/>
          <w:color w:val="222333"/>
          <w:spacing w:val="8"/>
          <w:kern w:val="0"/>
          <w:szCs w:val="21"/>
        </w:rPr>
        <w:t>如果大家还有什么补充或者建议，可以在下方留言。</w:t>
      </w:r>
    </w:p>
    <w:p w14:paraId="1DBDD764" w14:textId="16FCD6DF" w:rsidR="00ED19C1" w:rsidRDefault="00ED19C1" w:rsidP="00FA43FF">
      <w:pPr>
        <w:widowControl/>
        <w:spacing w:line="480" w:lineRule="atLeast"/>
        <w:rPr>
          <w:rFonts w:ascii="微软雅黑" w:eastAsia="微软雅黑" w:hAnsi="微软雅黑" w:cs="Arial"/>
          <w:color w:val="222333"/>
          <w:spacing w:val="8"/>
          <w:kern w:val="0"/>
          <w:szCs w:val="21"/>
        </w:rPr>
      </w:pPr>
    </w:p>
    <w:p w14:paraId="7CCBDDAF" w14:textId="34047704" w:rsidR="00ED19C1" w:rsidRDefault="00ED19C1" w:rsidP="00FA43FF">
      <w:pPr>
        <w:widowControl/>
        <w:spacing w:line="480" w:lineRule="atLeast"/>
        <w:rPr>
          <w:rFonts w:ascii="微软雅黑" w:eastAsia="微软雅黑" w:hAnsi="微软雅黑" w:cs="Arial"/>
          <w:color w:val="222333"/>
          <w:spacing w:val="8"/>
          <w:kern w:val="0"/>
          <w:szCs w:val="21"/>
        </w:rPr>
      </w:pPr>
    </w:p>
    <w:p w14:paraId="2A56926C" w14:textId="77777777" w:rsidR="00ED19C1" w:rsidRPr="00FA43FF" w:rsidRDefault="00ED19C1" w:rsidP="00FA43FF">
      <w:pPr>
        <w:widowControl/>
        <w:spacing w:line="480" w:lineRule="atLeast"/>
        <w:rPr>
          <w:rFonts w:ascii="Arial" w:eastAsia="宋体" w:hAnsi="Arial" w:cs="Arial" w:hint="eastAsia"/>
          <w:color w:val="333333"/>
          <w:spacing w:val="8"/>
          <w:kern w:val="0"/>
          <w:sz w:val="24"/>
          <w:szCs w:val="24"/>
        </w:rPr>
      </w:pPr>
    </w:p>
    <w:p w14:paraId="78B5241B" w14:textId="6BFBA8EE" w:rsidR="00FA43FF" w:rsidRPr="00FA43FF" w:rsidRDefault="00ED19C1" w:rsidP="00ED19C1">
      <w:pPr>
        <w:pStyle w:val="2"/>
      </w:pPr>
      <w:r>
        <w:rPr>
          <w:rFonts w:hint="eastAsia"/>
        </w:rPr>
        <w:lastRenderedPageBreak/>
        <w:t>参考答案</w:t>
      </w:r>
    </w:p>
    <w:p w14:paraId="6ED55F61" w14:textId="4ABED946" w:rsidR="00FA43FF" w:rsidRPr="00FA43FF" w:rsidRDefault="00ED19C1" w:rsidP="00FA43FF">
      <w:pPr>
        <w:widowControl/>
        <w:rPr>
          <w:rFonts w:ascii="Arial" w:eastAsia="宋体" w:hAnsi="Arial" w:cs="Arial"/>
          <w:color w:val="666666"/>
          <w:spacing w:val="8"/>
          <w:kern w:val="0"/>
          <w:sz w:val="26"/>
          <w:szCs w:val="26"/>
        </w:rPr>
      </w:pPr>
      <w:r w:rsidRPr="00ED19C1">
        <w:rPr>
          <w:rFonts w:ascii="Arial" w:eastAsia="宋体" w:hAnsi="Arial" w:cs="Arial"/>
          <w:b/>
          <w:bCs/>
          <w:noProof/>
          <w:color w:val="000000"/>
          <w:spacing w:val="8"/>
          <w:kern w:val="0"/>
          <w:sz w:val="30"/>
          <w:szCs w:val="30"/>
          <w:shd w:val="clear" w:color="auto" w:fill="3498DB"/>
        </w:rPr>
        <w:drawing>
          <wp:inline distT="0" distB="0" distL="0" distR="0" wp14:anchorId="78AFBA41" wp14:editId="5743F6AB">
            <wp:extent cx="5274310" cy="5657215"/>
            <wp:effectExtent l="0" t="0" r="254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5657215"/>
                    </a:xfrm>
                    <a:prstGeom prst="rect">
                      <a:avLst/>
                    </a:prstGeom>
                    <a:noFill/>
                    <a:ln>
                      <a:noFill/>
                    </a:ln>
                  </pic:spPr>
                </pic:pic>
              </a:graphicData>
            </a:graphic>
          </wp:inline>
        </w:drawing>
      </w:r>
    </w:p>
    <w:p w14:paraId="62D04110" w14:textId="77777777" w:rsidR="00C2491F" w:rsidRPr="00FA43FF" w:rsidRDefault="00C2491F" w:rsidP="00FA43FF">
      <w:pPr>
        <w:rPr>
          <w:rFonts w:hint="eastAsia"/>
        </w:rPr>
      </w:pPr>
    </w:p>
    <w:sectPr w:rsidR="00C2491F" w:rsidRPr="00FA43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FF"/>
    <w:rsid w:val="00A932B7"/>
    <w:rsid w:val="00C2491F"/>
    <w:rsid w:val="00ED19C1"/>
    <w:rsid w:val="00FA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A972"/>
  <w15:chartTrackingRefBased/>
  <w15:docId w15:val="{D835ED32-C802-4D68-9D54-1874C23F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A43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A43FF"/>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A43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43FF"/>
    <w:rPr>
      <w:b/>
      <w:bCs/>
    </w:rPr>
  </w:style>
  <w:style w:type="character" w:customStyle="1" w:styleId="20">
    <w:name w:val="标题 2 字符"/>
    <w:basedOn w:val="a0"/>
    <w:link w:val="2"/>
    <w:uiPriority w:val="9"/>
    <w:rsid w:val="00FA43FF"/>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58754">
      <w:bodyDiv w:val="1"/>
      <w:marLeft w:val="0"/>
      <w:marRight w:val="0"/>
      <w:marTop w:val="0"/>
      <w:marBottom w:val="0"/>
      <w:divBdr>
        <w:top w:val="none" w:sz="0" w:space="0" w:color="auto"/>
        <w:left w:val="none" w:sz="0" w:space="0" w:color="auto"/>
        <w:bottom w:val="none" w:sz="0" w:space="0" w:color="auto"/>
        <w:right w:val="none" w:sz="0" w:space="0" w:color="auto"/>
      </w:divBdr>
    </w:div>
    <w:div w:id="18243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 yousong</dc:creator>
  <cp:keywords/>
  <dc:description/>
  <cp:lastModifiedBy>ke yousong</cp:lastModifiedBy>
  <cp:revision>1</cp:revision>
  <dcterms:created xsi:type="dcterms:W3CDTF">2020-05-06T09:59:00Z</dcterms:created>
  <dcterms:modified xsi:type="dcterms:W3CDTF">2020-05-06T10:44:00Z</dcterms:modified>
</cp:coreProperties>
</file>