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r:id="rId3" o:title="背景" recolor="t" type="frame"/>
    </v:background>
  </w:background>
  <w:body>
    <w:p w:rsidR="0045303C" w:rsidRPr="0045303C" w:rsidRDefault="0045303C" w:rsidP="0045303C">
      <w:pPr>
        <w:spacing w:line="360" w:lineRule="auto"/>
        <w:jc w:val="center"/>
        <w:rPr>
          <w:rFonts w:hint="eastAsia"/>
          <w:b/>
          <w:sz w:val="28"/>
          <w:szCs w:val="28"/>
        </w:rPr>
      </w:pPr>
      <w:bookmarkStart w:id="0" w:name="3boms1531213083663"/>
      <w:bookmarkEnd w:id="0"/>
      <w:r w:rsidRPr="0045303C">
        <w:rPr>
          <w:b/>
          <w:sz w:val="28"/>
          <w:szCs w:val="28"/>
        </w:rPr>
        <w:t>2012年广西艺术学院文化产业管理专业招生考试试题</w:t>
      </w:r>
    </w:p>
    <w:p w:rsidR="0045303C" w:rsidRDefault="0045303C" w:rsidP="007A4EDA">
      <w:pPr>
        <w:spacing w:line="360" w:lineRule="auto"/>
        <w:jc w:val="both"/>
        <w:rPr>
          <w:rFonts w:hint="eastAsia"/>
          <w:b/>
        </w:rPr>
      </w:pPr>
    </w:p>
    <w:p w:rsidR="00F353FA" w:rsidRPr="007A4EDA" w:rsidRDefault="008E2888" w:rsidP="007A4EDA">
      <w:pPr>
        <w:spacing w:line="360" w:lineRule="auto"/>
        <w:jc w:val="both"/>
        <w:rPr>
          <w:b/>
        </w:rPr>
      </w:pPr>
      <w:r w:rsidRPr="007A4EDA">
        <w:rPr>
          <w:b/>
        </w:rPr>
        <w:t>笔试：文艺常识</w:t>
      </w:r>
    </w:p>
    <w:p w:rsidR="00F353FA" w:rsidRPr="007A4EDA" w:rsidRDefault="008E2888" w:rsidP="007A4EDA">
      <w:pPr>
        <w:spacing w:line="360" w:lineRule="auto"/>
        <w:jc w:val="both"/>
      </w:pPr>
      <w:bookmarkStart w:id="1" w:name="15khhl1531213101210"/>
      <w:bookmarkEnd w:id="1"/>
      <w:r w:rsidRPr="007A4EDA">
        <w:t>1.“</w:t>
      </w:r>
      <w:r w:rsidRPr="007A4EDA">
        <w:t>三青二拍</w:t>
      </w:r>
      <w:r w:rsidRPr="007A4EDA">
        <w:t>”</w:t>
      </w:r>
      <w:r w:rsidRPr="007A4EDA">
        <w:t>中的</w:t>
      </w:r>
      <w:r w:rsidRPr="007A4EDA">
        <w:t>“</w:t>
      </w:r>
      <w:r w:rsidRPr="007A4EDA">
        <w:t>三言</w:t>
      </w:r>
      <w:r w:rsidRPr="007A4EDA">
        <w:t>”</w:t>
      </w:r>
      <w:r w:rsidRPr="007A4EDA">
        <w:t>是指</w:t>
      </w:r>
      <w:r w:rsidRPr="007A4EDA">
        <w:t>_______</w:t>
      </w:r>
      <w:r w:rsidRPr="007A4EDA">
        <w:t>、</w:t>
      </w:r>
      <w:r w:rsidRPr="007A4EDA">
        <w:t>_______</w:t>
      </w:r>
      <w:r w:rsidRPr="007A4EDA">
        <w:t>、</w:t>
      </w:r>
      <w:r w:rsidRPr="007A4EDA">
        <w:t>_______</w:t>
      </w:r>
      <w:r w:rsidRPr="007A4EDA">
        <w:t>。</w:t>
      </w:r>
    </w:p>
    <w:p w:rsidR="00F353FA" w:rsidRPr="007A4EDA" w:rsidRDefault="008E2888" w:rsidP="007A4EDA">
      <w:pPr>
        <w:spacing w:line="360" w:lineRule="auto"/>
        <w:jc w:val="both"/>
      </w:pPr>
      <w:bookmarkStart w:id="2" w:name="15lokn1531213111168"/>
      <w:bookmarkEnd w:id="2"/>
      <w:r w:rsidRPr="007A4EDA">
        <w:t>2.</w:t>
      </w:r>
      <w:r w:rsidRPr="007A4EDA">
        <w:t>阿</w:t>
      </w:r>
      <w:r w:rsidRPr="007A4EDA">
        <w:t>Q</w:t>
      </w:r>
      <w:r w:rsidRPr="007A4EDA">
        <w:t>是鲁迅的小说</w:t>
      </w:r>
      <w:r w:rsidRPr="007A4EDA">
        <w:t>_______</w:t>
      </w:r>
      <w:r w:rsidRPr="007A4EDA">
        <w:t>中的人物。</w:t>
      </w:r>
    </w:p>
    <w:p w:rsidR="00F353FA" w:rsidRPr="007A4EDA" w:rsidRDefault="008E2888" w:rsidP="007A4EDA">
      <w:pPr>
        <w:spacing w:line="360" w:lineRule="auto"/>
        <w:jc w:val="both"/>
      </w:pPr>
      <w:bookmarkStart w:id="3" w:name="52wuvz1531213121413"/>
      <w:bookmarkEnd w:id="3"/>
      <w:r w:rsidRPr="007A4EDA">
        <w:t>3.“</w:t>
      </w:r>
      <w:r w:rsidRPr="007A4EDA">
        <w:t>新捷克音乐之父</w:t>
      </w:r>
      <w:r w:rsidRPr="007A4EDA">
        <w:t>”</w:t>
      </w:r>
      <w:r w:rsidRPr="007A4EDA">
        <w:t>是</w:t>
      </w:r>
      <w:r w:rsidRPr="007A4EDA">
        <w:t>_______</w:t>
      </w:r>
      <w:r w:rsidRPr="007A4EDA">
        <w:t>。</w:t>
      </w:r>
      <w:bookmarkStart w:id="4" w:name="_GoBack"/>
      <w:bookmarkEnd w:id="4"/>
    </w:p>
    <w:p w:rsidR="00F353FA" w:rsidRPr="007A4EDA" w:rsidRDefault="008E2888" w:rsidP="007A4EDA">
      <w:pPr>
        <w:spacing w:line="360" w:lineRule="auto"/>
        <w:jc w:val="both"/>
      </w:pPr>
      <w:bookmarkStart w:id="5" w:name="50wmnx1531213131215"/>
      <w:bookmarkEnd w:id="5"/>
      <w:r w:rsidRPr="007A4EDA">
        <w:t>4.</w:t>
      </w:r>
      <w:r w:rsidRPr="007A4EDA">
        <w:t>四大石窟指的是</w:t>
      </w:r>
      <w:r w:rsidRPr="007A4EDA">
        <w:t>_______</w:t>
      </w:r>
      <w:r w:rsidRPr="007A4EDA">
        <w:t>、</w:t>
      </w:r>
      <w:r w:rsidRPr="007A4EDA">
        <w:t>_______</w:t>
      </w:r>
      <w:r w:rsidRPr="007A4EDA">
        <w:t>、</w:t>
      </w:r>
      <w:r w:rsidRPr="007A4EDA">
        <w:t>_______</w:t>
      </w:r>
      <w:r w:rsidRPr="007A4EDA">
        <w:t>、</w:t>
      </w:r>
      <w:r w:rsidRPr="007A4EDA">
        <w:t>_______</w:t>
      </w:r>
      <w:r w:rsidRPr="007A4EDA">
        <w:t>。</w:t>
      </w:r>
    </w:p>
    <w:p w:rsidR="00F353FA" w:rsidRPr="007A4EDA" w:rsidRDefault="008E2888" w:rsidP="007A4EDA">
      <w:pPr>
        <w:spacing w:line="360" w:lineRule="auto"/>
        <w:jc w:val="both"/>
      </w:pPr>
      <w:bookmarkStart w:id="6" w:name="19qhtp1531213141286"/>
      <w:bookmarkEnd w:id="6"/>
      <w:r w:rsidRPr="007A4EDA">
        <w:t>5.</w:t>
      </w:r>
      <w:r w:rsidRPr="007A4EDA">
        <w:t>比才的代表性曲目是</w:t>
      </w:r>
      <w:r w:rsidRPr="007A4EDA">
        <w:t>_______</w:t>
      </w:r>
      <w:r w:rsidRPr="007A4EDA">
        <w:t>。</w:t>
      </w:r>
    </w:p>
    <w:p w:rsidR="00F353FA" w:rsidRPr="007A4EDA" w:rsidRDefault="008E2888" w:rsidP="007A4EDA">
      <w:pPr>
        <w:spacing w:line="360" w:lineRule="auto"/>
        <w:jc w:val="both"/>
      </w:pPr>
      <w:bookmarkStart w:id="7" w:name="27pold1531213150952"/>
      <w:bookmarkEnd w:id="7"/>
      <w:r w:rsidRPr="007A4EDA">
        <w:t>6.</w:t>
      </w:r>
      <w:r w:rsidRPr="007A4EDA">
        <w:t>波兰的</w:t>
      </w:r>
      <w:r w:rsidRPr="007A4EDA">
        <w:t>“</w:t>
      </w:r>
      <w:r w:rsidRPr="007A4EDA">
        <w:t>钢琴诗人</w:t>
      </w:r>
      <w:r w:rsidRPr="007A4EDA">
        <w:t>”</w:t>
      </w:r>
      <w:r w:rsidRPr="007A4EDA">
        <w:t>是</w:t>
      </w:r>
      <w:r w:rsidRPr="007A4EDA">
        <w:t>_______</w:t>
      </w:r>
      <w:r w:rsidRPr="007A4EDA">
        <w:t>。</w:t>
      </w:r>
    </w:p>
    <w:p w:rsidR="00F353FA" w:rsidRPr="007A4EDA" w:rsidRDefault="008E2888" w:rsidP="007A4EDA">
      <w:pPr>
        <w:spacing w:line="360" w:lineRule="auto"/>
        <w:jc w:val="both"/>
      </w:pPr>
      <w:bookmarkStart w:id="8" w:name="40iqwt1531213160969"/>
      <w:bookmarkEnd w:id="8"/>
      <w:r w:rsidRPr="007A4EDA">
        <w:t>7.</w:t>
      </w:r>
      <w:r w:rsidRPr="007A4EDA">
        <w:t>庞贝壁画是</w:t>
      </w:r>
      <w:r w:rsidRPr="007A4EDA">
        <w:t>_______</w:t>
      </w:r>
      <w:r w:rsidRPr="007A4EDA">
        <w:t>时期的壁画。</w:t>
      </w:r>
    </w:p>
    <w:p w:rsidR="00F353FA" w:rsidRPr="007A4EDA" w:rsidRDefault="008E2888" w:rsidP="007A4EDA">
      <w:pPr>
        <w:spacing w:line="360" w:lineRule="auto"/>
        <w:jc w:val="both"/>
      </w:pPr>
      <w:bookmarkStart w:id="9" w:name="13dtfl1531213171028"/>
      <w:bookmarkEnd w:id="9"/>
      <w:r w:rsidRPr="007A4EDA">
        <w:t>8.</w:t>
      </w:r>
      <w:r w:rsidRPr="007A4EDA">
        <w:t>基督教堂的建筑风格是</w:t>
      </w:r>
      <w:r w:rsidRPr="007A4EDA">
        <w:t>_______</w:t>
      </w:r>
      <w:r w:rsidRPr="007A4EDA">
        <w:t>。</w:t>
      </w:r>
    </w:p>
    <w:p w:rsidR="00F353FA" w:rsidRPr="007A4EDA" w:rsidRDefault="008E2888" w:rsidP="007A4EDA">
      <w:pPr>
        <w:spacing w:line="360" w:lineRule="auto"/>
        <w:jc w:val="both"/>
      </w:pPr>
      <w:bookmarkStart w:id="10" w:name="52uqyc1531213180638"/>
      <w:bookmarkEnd w:id="10"/>
      <w:r w:rsidRPr="007A4EDA">
        <w:t>9._______</w:t>
      </w:r>
      <w:r w:rsidRPr="007A4EDA">
        <w:t>表演了傣族的舞蹈《雀之灵》。</w:t>
      </w:r>
    </w:p>
    <w:p w:rsidR="00F353FA" w:rsidRPr="007A4EDA" w:rsidRDefault="008E2888" w:rsidP="007A4EDA">
      <w:pPr>
        <w:spacing w:line="360" w:lineRule="auto"/>
        <w:jc w:val="both"/>
      </w:pPr>
      <w:bookmarkStart w:id="11" w:name="83awjj1531213191084"/>
      <w:bookmarkEnd w:id="11"/>
      <w:r w:rsidRPr="007A4EDA">
        <w:t>10.</w:t>
      </w:r>
      <w:r w:rsidRPr="007A4EDA">
        <w:t>俞伯牙的作品是</w:t>
      </w:r>
      <w:r w:rsidRPr="007A4EDA">
        <w:t>_______</w:t>
      </w:r>
      <w:r w:rsidRPr="007A4EDA">
        <w:t>。</w:t>
      </w:r>
    </w:p>
    <w:p w:rsidR="00F353FA" w:rsidRPr="007A4EDA" w:rsidRDefault="008E2888" w:rsidP="007A4EDA">
      <w:pPr>
        <w:spacing w:line="360" w:lineRule="auto"/>
        <w:jc w:val="both"/>
      </w:pPr>
      <w:bookmarkStart w:id="12" w:name="71scvu1531213206155"/>
      <w:bookmarkEnd w:id="12"/>
      <w:r w:rsidRPr="007A4EDA">
        <w:t>11.</w:t>
      </w:r>
      <w:r w:rsidRPr="007A4EDA">
        <w:t>李隆基创作的舞曲作品是</w:t>
      </w:r>
      <w:r w:rsidRPr="007A4EDA">
        <w:t>_______</w:t>
      </w:r>
      <w:r w:rsidRPr="007A4EDA">
        <w:t>。</w:t>
      </w:r>
    </w:p>
    <w:p w:rsidR="00F353FA" w:rsidRPr="007A4EDA" w:rsidRDefault="008E2888" w:rsidP="007A4EDA">
      <w:pPr>
        <w:spacing w:line="360" w:lineRule="auto"/>
        <w:jc w:val="both"/>
      </w:pPr>
      <w:bookmarkStart w:id="13" w:name="1llqh1531213215917"/>
      <w:bookmarkEnd w:id="13"/>
      <w:r w:rsidRPr="007A4EDA">
        <w:t>12.</w:t>
      </w:r>
      <w:r w:rsidRPr="007A4EDA">
        <w:t>《荷塘月色》是</w:t>
      </w:r>
      <w:r w:rsidRPr="007A4EDA">
        <w:t>_______</w:t>
      </w:r>
      <w:r w:rsidRPr="007A4EDA">
        <w:t>的散文。</w:t>
      </w:r>
    </w:p>
    <w:p w:rsidR="00F353FA" w:rsidRPr="007A4EDA" w:rsidRDefault="00F353FA" w:rsidP="007A4EDA">
      <w:pPr>
        <w:spacing w:line="360" w:lineRule="auto"/>
        <w:jc w:val="both"/>
      </w:pPr>
      <w:bookmarkStart w:id="14" w:name="4gjqz1531213225013"/>
      <w:bookmarkEnd w:id="14"/>
    </w:p>
    <w:p w:rsidR="00F353FA" w:rsidRPr="007A4EDA" w:rsidRDefault="008E2888" w:rsidP="007A4EDA">
      <w:pPr>
        <w:spacing w:line="360" w:lineRule="auto"/>
        <w:jc w:val="both"/>
        <w:rPr>
          <w:b/>
        </w:rPr>
      </w:pPr>
      <w:bookmarkStart w:id="15" w:name="55neex1531213097975"/>
      <w:bookmarkEnd w:id="15"/>
      <w:r w:rsidRPr="007A4EDA">
        <w:rPr>
          <w:b/>
        </w:rPr>
        <w:t>笔试：文艺常识</w:t>
      </w:r>
    </w:p>
    <w:p w:rsidR="00F353FA" w:rsidRPr="007A4EDA" w:rsidRDefault="008E2888" w:rsidP="007A4EDA">
      <w:pPr>
        <w:spacing w:line="360" w:lineRule="auto"/>
        <w:jc w:val="both"/>
      </w:pPr>
      <w:bookmarkStart w:id="16" w:name="29obbz1531213229617"/>
      <w:bookmarkEnd w:id="16"/>
      <w:r w:rsidRPr="007A4EDA">
        <w:t>1.</w:t>
      </w:r>
      <w:r w:rsidRPr="007A4EDA">
        <w:t>柴可夫斯基</w:t>
      </w:r>
    </w:p>
    <w:p w:rsidR="00F353FA" w:rsidRPr="007A4EDA" w:rsidRDefault="008E2888" w:rsidP="007A4EDA">
      <w:pPr>
        <w:spacing w:line="360" w:lineRule="auto"/>
        <w:jc w:val="both"/>
      </w:pPr>
      <w:bookmarkStart w:id="17" w:name="26ctkz1531213237761"/>
      <w:bookmarkEnd w:id="17"/>
      <w:r w:rsidRPr="007A4EDA">
        <w:t>2.</w:t>
      </w:r>
      <w:r w:rsidRPr="007A4EDA">
        <w:t>齐白石</w:t>
      </w:r>
    </w:p>
    <w:p w:rsidR="00F353FA" w:rsidRPr="007A4EDA" w:rsidRDefault="008E2888" w:rsidP="007A4EDA">
      <w:pPr>
        <w:spacing w:line="360" w:lineRule="auto"/>
        <w:jc w:val="both"/>
      </w:pPr>
      <w:bookmarkStart w:id="18" w:name="55haud1531213250178"/>
      <w:bookmarkEnd w:id="18"/>
      <w:r w:rsidRPr="007A4EDA">
        <w:t>3.</w:t>
      </w:r>
      <w:r w:rsidRPr="007A4EDA">
        <w:t>小调</w:t>
      </w:r>
    </w:p>
    <w:p w:rsidR="00F353FA" w:rsidRPr="007A4EDA" w:rsidRDefault="008E2888" w:rsidP="007A4EDA">
      <w:pPr>
        <w:spacing w:line="360" w:lineRule="auto"/>
        <w:jc w:val="both"/>
      </w:pPr>
      <w:bookmarkStart w:id="19" w:name="99zuit1531213263461"/>
      <w:bookmarkEnd w:id="19"/>
      <w:r w:rsidRPr="007A4EDA">
        <w:t>4.</w:t>
      </w:r>
      <w:r w:rsidRPr="007A4EDA">
        <w:t>写意画</w:t>
      </w:r>
    </w:p>
    <w:p w:rsidR="00F353FA" w:rsidRPr="007A4EDA" w:rsidRDefault="00F353FA" w:rsidP="007A4EDA">
      <w:pPr>
        <w:spacing w:line="360" w:lineRule="auto"/>
        <w:jc w:val="both"/>
      </w:pPr>
      <w:bookmarkStart w:id="20" w:name="42miaj1531213274676"/>
      <w:bookmarkEnd w:id="20"/>
    </w:p>
    <w:p w:rsidR="00F353FA" w:rsidRPr="007A4EDA" w:rsidRDefault="008E2888" w:rsidP="007A4EDA">
      <w:pPr>
        <w:spacing w:line="360" w:lineRule="auto"/>
        <w:jc w:val="both"/>
        <w:rPr>
          <w:b/>
        </w:rPr>
      </w:pPr>
      <w:bookmarkStart w:id="21" w:name="66goyf1531213226763"/>
      <w:bookmarkEnd w:id="21"/>
      <w:r w:rsidRPr="007A4EDA">
        <w:rPr>
          <w:b/>
        </w:rPr>
        <w:lastRenderedPageBreak/>
        <w:t>笔试：论述题</w:t>
      </w:r>
    </w:p>
    <w:p w:rsidR="00F353FA" w:rsidRPr="007A4EDA" w:rsidRDefault="008E2888" w:rsidP="007A4EDA">
      <w:pPr>
        <w:spacing w:line="360" w:lineRule="auto"/>
        <w:jc w:val="both"/>
      </w:pPr>
      <w:bookmarkStart w:id="22" w:name="14yewk1531213278980"/>
      <w:bookmarkEnd w:id="22"/>
      <w:r w:rsidRPr="007A4EDA">
        <w:t>1.</w:t>
      </w:r>
      <w:r w:rsidRPr="007A4EDA">
        <w:t>网络用语是否污染语言</w:t>
      </w:r>
      <w:r w:rsidRPr="007A4EDA">
        <w:t>?</w:t>
      </w:r>
    </w:p>
    <w:p w:rsidR="00F353FA" w:rsidRPr="007A4EDA" w:rsidRDefault="008E2888" w:rsidP="007A4EDA">
      <w:pPr>
        <w:spacing w:line="360" w:lineRule="auto"/>
        <w:jc w:val="both"/>
      </w:pPr>
      <w:bookmarkStart w:id="23" w:name="13lnff1531213288658"/>
      <w:bookmarkEnd w:id="23"/>
      <w:r w:rsidRPr="007A4EDA">
        <w:t>2.</w:t>
      </w:r>
      <w:r w:rsidRPr="007A4EDA">
        <w:t>如何评价中国电影样式的贺岁片？请举例说明。</w:t>
      </w:r>
    </w:p>
    <w:p w:rsidR="00F353FA" w:rsidRPr="007A4EDA" w:rsidRDefault="008E2888" w:rsidP="007A4EDA">
      <w:pPr>
        <w:spacing w:line="360" w:lineRule="auto"/>
        <w:jc w:val="both"/>
      </w:pPr>
      <w:bookmarkStart w:id="24" w:name="85wwir1531213300107"/>
      <w:bookmarkEnd w:id="24"/>
      <w:r w:rsidRPr="007A4EDA">
        <w:t>3.</w:t>
      </w:r>
      <w:r w:rsidRPr="007A4EDA">
        <w:t>四大名著被改编，对此你有什么看法？</w:t>
      </w:r>
    </w:p>
    <w:p w:rsidR="00F353FA" w:rsidRPr="007A4EDA" w:rsidRDefault="008E2888" w:rsidP="007A4EDA">
      <w:pPr>
        <w:spacing w:line="360" w:lineRule="auto"/>
        <w:jc w:val="both"/>
      </w:pPr>
      <w:bookmarkStart w:id="25" w:name="36rdlp1531213312596"/>
      <w:bookmarkEnd w:id="25"/>
      <w:r w:rsidRPr="007A4EDA">
        <w:t>4.</w:t>
      </w:r>
      <w:r w:rsidRPr="007A4EDA">
        <w:t>节目好坏是否应该用收视率作为衡量标准</w:t>
      </w:r>
      <w:r w:rsidRPr="007A4EDA">
        <w:t>?</w:t>
      </w:r>
    </w:p>
    <w:p w:rsidR="00F353FA" w:rsidRPr="007A4EDA" w:rsidRDefault="008E2888" w:rsidP="007A4EDA">
      <w:pPr>
        <w:spacing w:line="360" w:lineRule="auto"/>
        <w:jc w:val="both"/>
      </w:pPr>
      <w:bookmarkStart w:id="26" w:name="0ymts1531213324694"/>
      <w:bookmarkEnd w:id="26"/>
      <w:r w:rsidRPr="007A4EDA">
        <w:t>5.</w:t>
      </w:r>
      <w:r w:rsidRPr="007A4EDA">
        <w:t>给出一首歌曲《长江之歌》，根据掌握的知识写一篇</w:t>
      </w:r>
      <w:r w:rsidRPr="007A4EDA">
        <w:t>600</w:t>
      </w:r>
      <w:r w:rsidRPr="007A4EDA">
        <w:t>字以上的评论。</w:t>
      </w:r>
    </w:p>
    <w:p w:rsidR="00F353FA" w:rsidRPr="007A4EDA" w:rsidRDefault="008E2888" w:rsidP="007A4EDA">
      <w:pPr>
        <w:spacing w:line="360" w:lineRule="auto"/>
        <w:jc w:val="both"/>
      </w:pPr>
      <w:bookmarkStart w:id="27" w:name="20bsor1531213336335"/>
      <w:bookmarkEnd w:id="27"/>
      <w:r w:rsidRPr="007A4EDA">
        <w:t>6.</w:t>
      </w:r>
      <w:r w:rsidRPr="007A4EDA">
        <w:t>给出一幅画《开国大典》，根据掌握的知识写一篇</w:t>
      </w:r>
      <w:r w:rsidRPr="007A4EDA">
        <w:t>600</w:t>
      </w:r>
      <w:r w:rsidRPr="007A4EDA">
        <w:t>字以上的评论。</w:t>
      </w:r>
    </w:p>
    <w:p w:rsidR="00F353FA" w:rsidRPr="007A4EDA" w:rsidRDefault="00F353FA" w:rsidP="007A4EDA">
      <w:pPr>
        <w:spacing w:line="360" w:lineRule="auto"/>
        <w:jc w:val="both"/>
      </w:pPr>
      <w:bookmarkStart w:id="28" w:name="47oodd1531213336512"/>
      <w:bookmarkEnd w:id="28"/>
    </w:p>
    <w:p w:rsidR="00F353FA" w:rsidRPr="007A4EDA" w:rsidRDefault="008E2888" w:rsidP="007A4EDA">
      <w:pPr>
        <w:spacing w:line="360" w:lineRule="auto"/>
        <w:jc w:val="center"/>
        <w:rPr>
          <w:b/>
          <w:sz w:val="28"/>
        </w:rPr>
      </w:pPr>
      <w:bookmarkStart w:id="29" w:name="11seab1531213340836"/>
      <w:bookmarkEnd w:id="29"/>
      <w:r w:rsidRPr="007A4EDA">
        <w:rPr>
          <w:b/>
          <w:sz w:val="28"/>
        </w:rPr>
        <w:t>参考答案</w:t>
      </w:r>
    </w:p>
    <w:p w:rsidR="00F353FA" w:rsidRPr="007A4EDA" w:rsidRDefault="00F353FA" w:rsidP="007A4EDA">
      <w:pPr>
        <w:spacing w:line="360" w:lineRule="auto"/>
        <w:jc w:val="both"/>
      </w:pPr>
      <w:bookmarkStart w:id="30" w:name="76bbua1531213341206"/>
      <w:bookmarkEnd w:id="30"/>
    </w:p>
    <w:p w:rsidR="00F353FA" w:rsidRPr="007A4EDA" w:rsidRDefault="008E2888" w:rsidP="007A4EDA">
      <w:pPr>
        <w:spacing w:line="360" w:lineRule="auto"/>
        <w:jc w:val="both"/>
        <w:rPr>
          <w:b/>
        </w:rPr>
      </w:pPr>
      <w:bookmarkStart w:id="31" w:name="18frfd1531213324920"/>
      <w:bookmarkEnd w:id="31"/>
      <w:r w:rsidRPr="007A4EDA">
        <w:rPr>
          <w:b/>
        </w:rPr>
        <w:t>笔试：文艺常识</w:t>
      </w:r>
    </w:p>
    <w:p w:rsidR="00F353FA" w:rsidRPr="007A4EDA" w:rsidRDefault="008E2888" w:rsidP="007A4EDA">
      <w:pPr>
        <w:spacing w:line="360" w:lineRule="auto"/>
        <w:jc w:val="both"/>
      </w:pPr>
      <w:bookmarkStart w:id="32" w:name="12jkag1531213400780"/>
      <w:bookmarkEnd w:id="32"/>
      <w:r w:rsidRPr="007A4EDA">
        <w:t>1.</w:t>
      </w:r>
      <w:r w:rsidRPr="007A4EDA">
        <w:t>《喻世明言》、《警世通言》、《醒世恒言》</w:t>
      </w:r>
    </w:p>
    <w:p w:rsidR="00F353FA" w:rsidRPr="007A4EDA" w:rsidRDefault="008E2888" w:rsidP="007A4EDA">
      <w:pPr>
        <w:spacing w:line="360" w:lineRule="auto"/>
        <w:jc w:val="both"/>
      </w:pPr>
      <w:bookmarkStart w:id="33" w:name="46wzoy1531213411569"/>
      <w:bookmarkEnd w:id="33"/>
      <w:r w:rsidRPr="007A4EDA">
        <w:t>2.</w:t>
      </w:r>
      <w:r w:rsidRPr="007A4EDA">
        <w:t>《阿</w:t>
      </w:r>
      <w:r w:rsidRPr="007A4EDA">
        <w:t>Q</w:t>
      </w:r>
      <w:r w:rsidRPr="007A4EDA">
        <w:t>正传》</w:t>
      </w:r>
    </w:p>
    <w:p w:rsidR="00F353FA" w:rsidRPr="007A4EDA" w:rsidRDefault="008E2888" w:rsidP="007A4EDA">
      <w:pPr>
        <w:spacing w:line="360" w:lineRule="auto"/>
        <w:jc w:val="both"/>
      </w:pPr>
      <w:bookmarkStart w:id="34" w:name="74xtzo1531213422277"/>
      <w:bookmarkEnd w:id="34"/>
      <w:r w:rsidRPr="007A4EDA">
        <w:t>3.</w:t>
      </w:r>
      <w:proofErr w:type="gramStart"/>
      <w:r w:rsidRPr="007A4EDA">
        <w:t>斯美塔那</w:t>
      </w:r>
      <w:proofErr w:type="gramEnd"/>
    </w:p>
    <w:p w:rsidR="00F353FA" w:rsidRPr="007A4EDA" w:rsidRDefault="008E2888" w:rsidP="007A4EDA">
      <w:pPr>
        <w:spacing w:line="360" w:lineRule="auto"/>
        <w:jc w:val="both"/>
      </w:pPr>
      <w:bookmarkStart w:id="35" w:name="78lqsa1531213431875"/>
      <w:bookmarkEnd w:id="35"/>
      <w:r w:rsidRPr="007A4EDA">
        <w:t>4.</w:t>
      </w:r>
      <w:r w:rsidRPr="007A4EDA">
        <w:t>敦煌莫高窟、大同云冈石窟、洛阳龙门石窟、天水麦积山石窟</w:t>
      </w:r>
    </w:p>
    <w:p w:rsidR="00F353FA" w:rsidRPr="007A4EDA" w:rsidRDefault="008E2888" w:rsidP="007A4EDA">
      <w:pPr>
        <w:spacing w:line="360" w:lineRule="auto"/>
        <w:jc w:val="both"/>
      </w:pPr>
      <w:bookmarkStart w:id="36" w:name="10krvv1531213442144"/>
      <w:bookmarkEnd w:id="36"/>
      <w:r w:rsidRPr="007A4EDA">
        <w:t>5.</w:t>
      </w:r>
      <w:r w:rsidRPr="007A4EDA">
        <w:t>《卡门》</w:t>
      </w:r>
    </w:p>
    <w:p w:rsidR="00F353FA" w:rsidRPr="007A4EDA" w:rsidRDefault="008E2888" w:rsidP="007A4EDA">
      <w:pPr>
        <w:spacing w:line="360" w:lineRule="auto"/>
        <w:jc w:val="both"/>
      </w:pPr>
      <w:bookmarkStart w:id="37" w:name="69pxlp1531213450960"/>
      <w:bookmarkEnd w:id="37"/>
      <w:r w:rsidRPr="007A4EDA">
        <w:t>6.</w:t>
      </w:r>
      <w:r w:rsidRPr="007A4EDA">
        <w:t>肖邦</w:t>
      </w:r>
    </w:p>
    <w:p w:rsidR="00F353FA" w:rsidRPr="007A4EDA" w:rsidRDefault="008E2888" w:rsidP="007A4EDA">
      <w:pPr>
        <w:spacing w:line="360" w:lineRule="auto"/>
        <w:jc w:val="both"/>
      </w:pPr>
      <w:bookmarkStart w:id="38" w:name="31tkbr1531213458085"/>
      <w:bookmarkEnd w:id="38"/>
      <w:r w:rsidRPr="007A4EDA">
        <w:t>7.</w:t>
      </w:r>
      <w:r w:rsidRPr="007A4EDA">
        <w:t>罗马</w:t>
      </w:r>
    </w:p>
    <w:p w:rsidR="00F353FA" w:rsidRPr="007A4EDA" w:rsidRDefault="008E2888" w:rsidP="007A4EDA">
      <w:pPr>
        <w:spacing w:line="360" w:lineRule="auto"/>
        <w:jc w:val="both"/>
      </w:pPr>
      <w:bookmarkStart w:id="39" w:name="76neql1531213465088"/>
      <w:bookmarkEnd w:id="39"/>
      <w:r w:rsidRPr="007A4EDA">
        <w:t>8.</w:t>
      </w:r>
      <w:r w:rsidRPr="007A4EDA">
        <w:t>哥特式</w:t>
      </w:r>
    </w:p>
    <w:p w:rsidR="00F353FA" w:rsidRPr="007A4EDA" w:rsidRDefault="008E2888" w:rsidP="007A4EDA">
      <w:pPr>
        <w:spacing w:line="360" w:lineRule="auto"/>
        <w:jc w:val="both"/>
      </w:pPr>
      <w:bookmarkStart w:id="40" w:name="79cbmf1531213489854"/>
      <w:bookmarkEnd w:id="40"/>
      <w:r w:rsidRPr="007A4EDA">
        <w:t>9.</w:t>
      </w:r>
      <w:r w:rsidRPr="007A4EDA">
        <w:t>杨丽萍</w:t>
      </w:r>
    </w:p>
    <w:p w:rsidR="00F353FA" w:rsidRPr="007A4EDA" w:rsidRDefault="008E2888" w:rsidP="007A4EDA">
      <w:pPr>
        <w:spacing w:line="360" w:lineRule="auto"/>
        <w:jc w:val="both"/>
      </w:pPr>
      <w:bookmarkStart w:id="41" w:name="62rhdi1531213503401"/>
      <w:bookmarkEnd w:id="41"/>
      <w:r w:rsidRPr="007A4EDA">
        <w:t>10.</w:t>
      </w:r>
      <w:r w:rsidRPr="007A4EDA">
        <w:t>《高山流水》</w:t>
      </w:r>
    </w:p>
    <w:p w:rsidR="00F353FA" w:rsidRPr="007A4EDA" w:rsidRDefault="008E2888" w:rsidP="007A4EDA">
      <w:pPr>
        <w:spacing w:line="360" w:lineRule="auto"/>
        <w:jc w:val="both"/>
      </w:pPr>
      <w:bookmarkStart w:id="42" w:name="97zasi1531213517506"/>
      <w:bookmarkEnd w:id="42"/>
      <w:r w:rsidRPr="007A4EDA">
        <w:t>11.</w:t>
      </w:r>
      <w:r w:rsidRPr="007A4EDA">
        <w:t>《霓裳羽衣舞》</w:t>
      </w:r>
    </w:p>
    <w:p w:rsidR="00F353FA" w:rsidRPr="007A4EDA" w:rsidRDefault="008E2888" w:rsidP="007A4EDA">
      <w:pPr>
        <w:spacing w:line="360" w:lineRule="auto"/>
        <w:jc w:val="both"/>
      </w:pPr>
      <w:bookmarkStart w:id="43" w:name="2tddm1531213526983"/>
      <w:bookmarkEnd w:id="43"/>
      <w:r w:rsidRPr="007A4EDA">
        <w:lastRenderedPageBreak/>
        <w:t>12.</w:t>
      </w:r>
      <w:r w:rsidRPr="007A4EDA">
        <w:t>朱自清</w:t>
      </w:r>
    </w:p>
    <w:p w:rsidR="00F353FA" w:rsidRPr="007A4EDA" w:rsidRDefault="00F353FA" w:rsidP="007A4EDA">
      <w:pPr>
        <w:spacing w:line="360" w:lineRule="auto"/>
        <w:jc w:val="both"/>
      </w:pPr>
      <w:bookmarkStart w:id="44" w:name="73quyo1531213536959"/>
      <w:bookmarkEnd w:id="44"/>
    </w:p>
    <w:p w:rsidR="00F353FA" w:rsidRPr="007A4EDA" w:rsidRDefault="008E2888" w:rsidP="007A4EDA">
      <w:pPr>
        <w:spacing w:line="360" w:lineRule="auto"/>
        <w:jc w:val="both"/>
        <w:rPr>
          <w:b/>
        </w:rPr>
      </w:pPr>
      <w:bookmarkStart w:id="45" w:name="45pzqy1531213473205"/>
      <w:bookmarkEnd w:id="45"/>
      <w:r w:rsidRPr="007A4EDA">
        <w:rPr>
          <w:b/>
        </w:rPr>
        <w:t>笔试：文艺常识</w:t>
      </w:r>
    </w:p>
    <w:p w:rsidR="00F353FA" w:rsidRPr="007A4EDA" w:rsidRDefault="008E2888" w:rsidP="007A4EDA">
      <w:pPr>
        <w:spacing w:line="360" w:lineRule="auto"/>
        <w:jc w:val="both"/>
      </w:pPr>
      <w:bookmarkStart w:id="46" w:name="5ocua1531213542975"/>
      <w:bookmarkEnd w:id="46"/>
      <w:r w:rsidRPr="007A4EDA">
        <w:t>1.</w:t>
      </w:r>
      <w:r w:rsidRPr="007A4EDA">
        <w:t>柴可夫斯基：是伟大的俄罗斯浪漫乐派作曲家，也是俄罗斯民族乐派的代表人物。他是一位多产的作曲家，作有《天鹅湖》《睡美人》《胡桃夹子》等</w:t>
      </w:r>
      <w:r w:rsidRPr="007A4EDA">
        <w:t>3</w:t>
      </w:r>
      <w:r w:rsidRPr="007A4EDA">
        <w:t>部芭蕾舞剧，《黑桃皇后》《叶甫盖尼</w:t>
      </w:r>
      <w:r w:rsidRPr="007A4EDA">
        <w:t>•</w:t>
      </w:r>
      <w:r w:rsidRPr="007A4EDA">
        <w:t>奥涅金》等</w:t>
      </w:r>
      <w:r w:rsidRPr="007A4EDA">
        <w:t>11</w:t>
      </w:r>
      <w:r w:rsidRPr="007A4EDA">
        <w:t>部歌剧，《第四交响曲》《悲怆交响曲》等</w:t>
      </w:r>
      <w:r w:rsidRPr="007A4EDA">
        <w:t>6</w:t>
      </w:r>
      <w:r w:rsidRPr="007A4EDA">
        <w:t>部交响曲，以及大量其他乐曲。</w:t>
      </w:r>
    </w:p>
    <w:p w:rsidR="00F353FA" w:rsidRPr="007A4EDA" w:rsidRDefault="00F353FA" w:rsidP="007A4EDA">
      <w:pPr>
        <w:spacing w:line="360" w:lineRule="auto"/>
        <w:jc w:val="both"/>
      </w:pPr>
      <w:bookmarkStart w:id="47" w:name="22hyxt1531213543320"/>
      <w:bookmarkEnd w:id="47"/>
    </w:p>
    <w:p w:rsidR="00F353FA" w:rsidRPr="007A4EDA" w:rsidRDefault="008E2888" w:rsidP="007A4EDA">
      <w:pPr>
        <w:spacing w:line="360" w:lineRule="auto"/>
        <w:jc w:val="both"/>
      </w:pPr>
      <w:bookmarkStart w:id="48" w:name="95qrmp1531213553277"/>
      <w:bookmarkEnd w:id="48"/>
      <w:r w:rsidRPr="007A4EDA">
        <w:t>2.</w:t>
      </w:r>
      <w:r w:rsidRPr="007A4EDA">
        <w:t>齐白石：是国画艺术大师、书法篆刻家、诗人。他擅画小动物，尤擅画虾。曾任中国美协主席，</w:t>
      </w:r>
      <w:r w:rsidRPr="007A4EDA">
        <w:t>1953</w:t>
      </w:r>
      <w:r w:rsidRPr="007A4EDA">
        <w:t>年获国际和平奖金。代表作有《虾》《蛙声十里出山泉》《看你横行到几时》等。他与傅抱石并称</w:t>
      </w:r>
      <w:r w:rsidRPr="007A4EDA">
        <w:t>“</w:t>
      </w:r>
      <w:r w:rsidRPr="007A4EDA">
        <w:t>南北二石</w:t>
      </w:r>
      <w:r w:rsidRPr="007A4EDA">
        <w:t>”</w:t>
      </w:r>
      <w:r w:rsidRPr="007A4EDA">
        <w:t>。齐白石摸索出</w:t>
      </w:r>
      <w:r w:rsidRPr="007A4EDA">
        <w:t>“</w:t>
      </w:r>
      <w:r w:rsidRPr="007A4EDA">
        <w:t>万虫写照，百兽传神</w:t>
      </w:r>
      <w:r w:rsidRPr="007A4EDA">
        <w:t>”</w:t>
      </w:r>
      <w:r w:rsidRPr="007A4EDA">
        <w:t>的笔墨技巧，成功实践了</w:t>
      </w:r>
      <w:r w:rsidRPr="007A4EDA">
        <w:t>“</w:t>
      </w:r>
      <w:r w:rsidRPr="007A4EDA">
        <w:t>妙在似与不似之间的信条。创作意图上以</w:t>
      </w:r>
      <w:r w:rsidRPr="007A4EDA">
        <w:t>“</w:t>
      </w:r>
      <w:r w:rsidRPr="007A4EDA">
        <w:t>不似</w:t>
      </w:r>
      <w:r w:rsidRPr="007A4EDA">
        <w:t>”</w:t>
      </w:r>
      <w:r w:rsidRPr="007A4EDA">
        <w:t>追求</w:t>
      </w:r>
      <w:r w:rsidRPr="007A4EDA">
        <w:t>“</w:t>
      </w:r>
      <w:r w:rsidRPr="007A4EDA">
        <w:t>神</w:t>
      </w:r>
      <w:r w:rsidRPr="007A4EDA">
        <w:t>”</w:t>
      </w:r>
      <w:r w:rsidRPr="007A4EDA">
        <w:t>的肖</w:t>
      </w:r>
      <w:proofErr w:type="gramStart"/>
      <w:r w:rsidRPr="007A4EDA">
        <w:t>似以及</w:t>
      </w:r>
      <w:proofErr w:type="gramEnd"/>
      <w:r w:rsidRPr="007A4EDA">
        <w:t>形象美的追求。把对诗的涵养化为画的情趣，勾画出具有诗的魅力的艺术形象，引起联想。他的作品将对客观事物的描写与作为劳动者的情感结合而爽健盎然，富有独特的魅力。他对自己的评价是</w:t>
      </w:r>
      <w:r w:rsidRPr="007A4EDA">
        <w:t>“</w:t>
      </w:r>
      <w:r w:rsidRPr="007A4EDA">
        <w:t>诗第一，治印第二，绘画第三，写字第四</w:t>
      </w:r>
      <w:r w:rsidRPr="007A4EDA">
        <w:t>”</w:t>
      </w:r>
      <w:r w:rsidRPr="007A4EDA">
        <w:t>。</w:t>
      </w:r>
    </w:p>
    <w:p w:rsidR="00F353FA" w:rsidRPr="007A4EDA" w:rsidRDefault="00F353FA" w:rsidP="007A4EDA">
      <w:pPr>
        <w:spacing w:line="360" w:lineRule="auto"/>
        <w:jc w:val="both"/>
      </w:pPr>
      <w:bookmarkStart w:id="49" w:name="72oiyo1531213553440"/>
      <w:bookmarkEnd w:id="49"/>
    </w:p>
    <w:p w:rsidR="00F353FA" w:rsidRPr="007A4EDA" w:rsidRDefault="008E2888" w:rsidP="007A4EDA">
      <w:pPr>
        <w:spacing w:line="360" w:lineRule="auto"/>
        <w:jc w:val="both"/>
      </w:pPr>
      <w:bookmarkStart w:id="50" w:name="74dekc1531213563049"/>
      <w:bookmarkEnd w:id="50"/>
      <w:r w:rsidRPr="007A4EDA">
        <w:t>3.</w:t>
      </w:r>
      <w:r w:rsidRPr="007A4EDA">
        <w:t>小调：是中国民歌体裁类别的一种。小调又称</w:t>
      </w:r>
      <w:r w:rsidRPr="007A4EDA">
        <w:t>“</w:t>
      </w:r>
      <w:r w:rsidRPr="007A4EDA">
        <w:t>小曲</w:t>
      </w:r>
      <w:r w:rsidRPr="007A4EDA">
        <w:t>”“</w:t>
      </w:r>
      <w:r w:rsidRPr="007A4EDA">
        <w:t>俚曲</w:t>
      </w:r>
      <w:r w:rsidRPr="007A4EDA">
        <w:t>”“</w:t>
      </w:r>
      <w:r w:rsidRPr="007A4EDA">
        <w:t>时调</w:t>
      </w:r>
      <w:r w:rsidRPr="007A4EDA">
        <w:t>”</w:t>
      </w:r>
      <w:r w:rsidRPr="007A4EDA">
        <w:t>等，是人们在劳动之余、日常生活当中以及婚丧节庆用以抒发情怀、娱乐消遣的民歌。小调表现感情细腻曲折，形式较规整，表现手法丰富多样。按照内容的不同，可以将小调分为抒</w:t>
      </w:r>
      <w:r w:rsidRPr="007A4EDA">
        <w:t>情歌、诙谐歌、儿歌和风俗歌四类。代表作品《十送红军》</w:t>
      </w:r>
    </w:p>
    <w:p w:rsidR="00F353FA" w:rsidRPr="007A4EDA" w:rsidRDefault="00F353FA" w:rsidP="007A4EDA">
      <w:pPr>
        <w:spacing w:line="360" w:lineRule="auto"/>
        <w:jc w:val="both"/>
      </w:pPr>
      <w:bookmarkStart w:id="51" w:name="98gueo1531213563247"/>
      <w:bookmarkEnd w:id="51"/>
    </w:p>
    <w:p w:rsidR="00F353FA" w:rsidRPr="007A4EDA" w:rsidRDefault="008E2888" w:rsidP="007A4EDA">
      <w:pPr>
        <w:spacing w:line="360" w:lineRule="auto"/>
        <w:jc w:val="both"/>
      </w:pPr>
      <w:bookmarkStart w:id="52" w:name="40fbqo1531213572500"/>
      <w:bookmarkEnd w:id="52"/>
      <w:r w:rsidRPr="007A4EDA">
        <w:t>4.</w:t>
      </w:r>
      <w:r w:rsidRPr="007A4EDA">
        <w:t>写意画：是中国画传统画法之一。相对</w:t>
      </w:r>
      <w:r w:rsidRPr="007A4EDA">
        <w:t>“</w:t>
      </w:r>
      <w:r w:rsidRPr="007A4EDA">
        <w:t>工笔画</w:t>
      </w:r>
      <w:r w:rsidRPr="007A4EDA">
        <w:t>”</w:t>
      </w:r>
      <w:r w:rsidRPr="007A4EDA">
        <w:t>而言，用豪放、简练、洒落的笔墨描</w:t>
      </w:r>
      <w:r w:rsidRPr="007A4EDA">
        <w:lastRenderedPageBreak/>
        <w:t>绘物象的形神，抒发作者的感情。写意画在表现对象上是手法概括、夸张，联想丰富，用笔虽简但意境繁</w:t>
      </w:r>
      <w:proofErr w:type="gramStart"/>
      <w:r w:rsidRPr="007A4EDA">
        <w:t>邃</w:t>
      </w:r>
      <w:proofErr w:type="gramEnd"/>
      <w:r w:rsidRPr="007A4EDA">
        <w:t>，具有一定的表现力。</w:t>
      </w:r>
    </w:p>
    <w:sectPr w:rsidR="00F353FA" w:rsidRPr="007A4EDA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888" w:rsidRDefault="008E2888" w:rsidP="00113053">
      <w:r>
        <w:separator/>
      </w:r>
    </w:p>
  </w:endnote>
  <w:endnote w:type="continuationSeparator" w:id="0">
    <w:p w:rsidR="008E2888" w:rsidRDefault="008E2888" w:rsidP="00113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888" w:rsidRDefault="008E2888" w:rsidP="00113053">
      <w:r>
        <w:separator/>
      </w:r>
    </w:p>
  </w:footnote>
  <w:footnote w:type="continuationSeparator" w:id="0">
    <w:p w:rsidR="008E2888" w:rsidRDefault="008E2888" w:rsidP="001130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053" w:rsidRDefault="00113053" w:rsidP="00113053">
    <w:pPr>
      <w:pStyle w:val="a5"/>
      <w:ind w:firstLine="562"/>
      <w:jc w:val="left"/>
    </w:pPr>
    <w:r>
      <w:rPr>
        <w:b/>
        <w:noProof/>
        <w:color w:val="00B0F0"/>
        <w:sz w:val="28"/>
      </w:rPr>
      <w:drawing>
        <wp:inline distT="0" distB="0" distL="0" distR="0" wp14:anchorId="06111CFE" wp14:editId="5991F3F2">
          <wp:extent cx="708660" cy="190500"/>
          <wp:effectExtent l="0" t="0" r="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660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color w:val="00B0F0"/>
        <w:sz w:val="40"/>
      </w:rPr>
      <w:t xml:space="preserve"> </w:t>
    </w:r>
    <w:proofErr w:type="gramStart"/>
    <w:r>
      <w:rPr>
        <w:rStyle w:val="a7"/>
        <w:rFonts w:hint="eastAsia"/>
        <w:b/>
        <w:sz w:val="21"/>
        <w:szCs w:val="21"/>
      </w:rPr>
      <w:t>艺考真</w:t>
    </w:r>
    <w:proofErr w:type="gramEnd"/>
    <w:r>
      <w:rPr>
        <w:rStyle w:val="a7"/>
        <w:rFonts w:hint="eastAsia"/>
        <w:b/>
        <w:sz w:val="21"/>
        <w:szCs w:val="21"/>
      </w:rPr>
      <w:t>题及答案解析</w:t>
    </w:r>
    <w:proofErr w:type="gramStart"/>
    <w:r>
      <w:rPr>
        <w:rStyle w:val="a7"/>
        <w:rFonts w:hint="eastAsia"/>
        <w:b/>
        <w:sz w:val="21"/>
        <w:szCs w:val="21"/>
      </w:rPr>
      <w:t>在艺考时光</w:t>
    </w:r>
    <w:proofErr w:type="gramEnd"/>
    <w:r>
      <w:rPr>
        <w:rStyle w:val="a7"/>
        <w:rFonts w:hint="eastAsia"/>
        <w:b/>
        <w:sz w:val="21"/>
        <w:szCs w:val="21"/>
      </w:rPr>
      <w:t>网（</w:t>
    </w:r>
    <w:hyperlink r:id="rId2" w:history="1">
      <w:r>
        <w:rPr>
          <w:rStyle w:val="a7"/>
          <w:b/>
          <w:sz w:val="21"/>
          <w:szCs w:val="21"/>
        </w:rPr>
        <w:t>www.yktime.cn</w:t>
      </w:r>
    </w:hyperlink>
    <w:r>
      <w:rPr>
        <w:rStyle w:val="a7"/>
        <w:rFonts w:hint="eastAsia"/>
        <w:b/>
        <w:sz w:val="21"/>
        <w:szCs w:val="21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4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353FA"/>
    <w:rsid w:val="00113053"/>
    <w:rsid w:val="0045303C"/>
    <w:rsid w:val="007A4EDA"/>
    <w:rsid w:val="008E2888"/>
    <w:rsid w:val="00F35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微软雅黑" w:eastAsia="微软雅黑" w:hAnsi="微软雅黑" w:cs="Times New Roman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Char"/>
    <w:uiPriority w:val="9"/>
    <w:qFormat/>
    <w:rsid w:val="004535D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4535D4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4535D4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4535D4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unhideWhenUsed/>
    <w:qFormat/>
    <w:rsid w:val="004535D4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Char"/>
    <w:uiPriority w:val="9"/>
    <w:unhideWhenUsed/>
    <w:qFormat/>
    <w:rsid w:val="004535D4"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7">
    <w:name w:val="heading 7"/>
    <w:basedOn w:val="a"/>
    <w:next w:val="a"/>
    <w:link w:val="7Char"/>
    <w:uiPriority w:val="9"/>
    <w:unhideWhenUsed/>
    <w:qFormat/>
    <w:rsid w:val="004535D4"/>
    <w:pPr>
      <w:keepNext/>
      <w:keepLines/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8">
    <w:name w:val="heading 8"/>
    <w:basedOn w:val="a"/>
    <w:next w:val="a"/>
    <w:link w:val="8Char"/>
    <w:uiPriority w:val="9"/>
    <w:unhideWhenUsed/>
    <w:qFormat/>
    <w:rsid w:val="004535D4"/>
    <w:pPr>
      <w:keepNext/>
      <w:keepLines/>
      <w:spacing w:before="240" w:after="64" w:line="320" w:lineRule="auto"/>
      <w:outlineLvl w:val="7"/>
    </w:pPr>
    <w:rPr>
      <w:rFonts w:asciiTheme="majorHAnsi" w:eastAsiaTheme="majorEastAsia" w:hAnsiTheme="majorHAnsi" w:cstheme="majorBidi"/>
      <w:sz w:val="24"/>
      <w:szCs w:val="24"/>
    </w:rPr>
  </w:style>
  <w:style w:type="paragraph" w:styleId="9">
    <w:name w:val="heading 9"/>
    <w:basedOn w:val="a"/>
    <w:next w:val="a"/>
    <w:link w:val="9Char"/>
    <w:uiPriority w:val="9"/>
    <w:unhideWhenUsed/>
    <w:qFormat/>
    <w:rsid w:val="004535D4"/>
    <w:pPr>
      <w:keepNext/>
      <w:keepLines/>
      <w:spacing w:before="240" w:after="64" w:line="320" w:lineRule="auto"/>
      <w:outlineLvl w:val="8"/>
    </w:pPr>
    <w:rPr>
      <w:rFonts w:asciiTheme="majorHAnsi" w:eastAsiaTheme="majorEastAsia" w:hAnsiTheme="majorHAnsi" w:cstheme="majorBid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4535D4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4535D4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4535D4"/>
    <w:rPr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rsid w:val="004535D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rsid w:val="004535D4"/>
    <w:rPr>
      <w:b/>
      <w:bCs/>
      <w:sz w:val="28"/>
      <w:szCs w:val="28"/>
    </w:rPr>
  </w:style>
  <w:style w:type="character" w:customStyle="1" w:styleId="6Char">
    <w:name w:val="标题 6 Char"/>
    <w:basedOn w:val="a0"/>
    <w:link w:val="6"/>
    <w:uiPriority w:val="9"/>
    <w:rsid w:val="004535D4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7Char">
    <w:name w:val="标题 7 Char"/>
    <w:basedOn w:val="a0"/>
    <w:link w:val="7"/>
    <w:uiPriority w:val="9"/>
    <w:rsid w:val="004535D4"/>
    <w:rPr>
      <w:b/>
      <w:bCs/>
      <w:sz w:val="24"/>
      <w:szCs w:val="24"/>
    </w:rPr>
  </w:style>
  <w:style w:type="character" w:customStyle="1" w:styleId="8Char">
    <w:name w:val="标题 8 Char"/>
    <w:basedOn w:val="a0"/>
    <w:link w:val="8"/>
    <w:uiPriority w:val="9"/>
    <w:rsid w:val="004535D4"/>
    <w:rPr>
      <w:rFonts w:asciiTheme="majorHAnsi" w:eastAsiaTheme="majorEastAsia" w:hAnsiTheme="majorHAnsi" w:cstheme="majorBidi"/>
      <w:sz w:val="24"/>
      <w:szCs w:val="24"/>
    </w:rPr>
  </w:style>
  <w:style w:type="character" w:customStyle="1" w:styleId="9Char">
    <w:name w:val="标题 9 Char"/>
    <w:basedOn w:val="a0"/>
    <w:link w:val="9"/>
    <w:uiPriority w:val="9"/>
    <w:rsid w:val="004535D4"/>
    <w:rPr>
      <w:rFonts w:asciiTheme="majorHAnsi" w:eastAsiaTheme="majorEastAsia" w:hAnsiTheme="majorHAnsi" w:cstheme="majorBidi"/>
      <w:szCs w:val="21"/>
    </w:rPr>
  </w:style>
  <w:style w:type="paragraph" w:styleId="a3">
    <w:name w:val="Title"/>
    <w:basedOn w:val="a"/>
    <w:next w:val="a"/>
    <w:link w:val="Char"/>
    <w:uiPriority w:val="10"/>
    <w:qFormat/>
    <w:rsid w:val="00E73C16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E73C16"/>
    <w:rPr>
      <w:rFonts w:asciiTheme="majorHAnsi" w:eastAsia="宋体" w:hAnsiTheme="majorHAnsi" w:cstheme="majorBidi"/>
      <w:b/>
      <w:bCs/>
      <w:sz w:val="32"/>
      <w:szCs w:val="32"/>
    </w:rPr>
  </w:style>
  <w:style w:type="paragraph" w:styleId="a4">
    <w:name w:val="Subtitle"/>
    <w:basedOn w:val="a"/>
    <w:next w:val="a"/>
    <w:link w:val="Char0"/>
    <w:uiPriority w:val="11"/>
    <w:qFormat/>
    <w:rsid w:val="00E73C16"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Char0">
    <w:name w:val="副标题 Char"/>
    <w:basedOn w:val="a0"/>
    <w:link w:val="a4"/>
    <w:uiPriority w:val="11"/>
    <w:rsid w:val="00E73C16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paragraph" w:styleId="a5">
    <w:name w:val="header"/>
    <w:basedOn w:val="a"/>
    <w:link w:val="Char1"/>
    <w:uiPriority w:val="99"/>
    <w:unhideWhenUsed/>
    <w:rsid w:val="001130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113053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rsid w:val="00113053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rsid w:val="00113053"/>
    <w:rPr>
      <w:sz w:val="18"/>
      <w:szCs w:val="18"/>
    </w:rPr>
  </w:style>
  <w:style w:type="character" w:styleId="a7">
    <w:name w:val="Hyperlink"/>
    <w:uiPriority w:val="99"/>
    <w:semiHidden/>
    <w:unhideWhenUsed/>
    <w:rsid w:val="00113053"/>
    <w:rPr>
      <w:rFonts w:ascii="Calibri" w:eastAsia="宋体" w:hAnsi="Calibri" w:cs="Arial"/>
      <w:color w:val="0000FF"/>
      <w:u w:val="single"/>
    </w:rPr>
  </w:style>
  <w:style w:type="paragraph" w:styleId="a8">
    <w:name w:val="Balloon Text"/>
    <w:basedOn w:val="a"/>
    <w:link w:val="Char3"/>
    <w:uiPriority w:val="99"/>
    <w:semiHidden/>
    <w:unhideWhenUsed/>
    <w:rsid w:val="00113053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11305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image" Target="media/image1.png"/><Relationship Id="rId7" Type="http://schemas.openxmlformats.org/officeDocument/2006/relationships/endnotes" Target="endnote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yktime.cn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196</Words>
  <Characters>1118</Characters>
  <Application>Microsoft Office Word</Application>
  <DocSecurity>0</DocSecurity>
  <Lines>9</Lines>
  <Paragraphs>2</Paragraphs>
  <ScaleCrop>false</ScaleCrop>
  <Company>微软中国</Company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个人用户</cp:lastModifiedBy>
  <cp:revision>4</cp:revision>
  <dcterms:created xsi:type="dcterms:W3CDTF">2018-07-12T11:42:00Z</dcterms:created>
  <dcterms:modified xsi:type="dcterms:W3CDTF">2018-10-29T14:37:00Z</dcterms:modified>
</cp:coreProperties>
</file>