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702916" w:rsidRPr="00702916" w:rsidRDefault="00702916" w:rsidP="00702916">
      <w:pPr>
        <w:spacing w:line="360" w:lineRule="auto"/>
        <w:jc w:val="center"/>
        <w:rPr>
          <w:b/>
          <w:sz w:val="28"/>
        </w:rPr>
      </w:pPr>
      <w:r w:rsidRPr="00702916">
        <w:rPr>
          <w:b/>
          <w:sz w:val="28"/>
        </w:rPr>
        <w:t>编导</w:t>
      </w:r>
      <w:proofErr w:type="gramStart"/>
      <w:r w:rsidRPr="00702916">
        <w:rPr>
          <w:b/>
          <w:sz w:val="28"/>
        </w:rPr>
        <w:t>艺考文艺</w:t>
      </w:r>
      <w:proofErr w:type="gramEnd"/>
      <w:r w:rsidRPr="00702916">
        <w:rPr>
          <w:b/>
          <w:sz w:val="28"/>
        </w:rPr>
        <w:t>常识训练之文学（十九）</w:t>
      </w:r>
    </w:p>
    <w:p w:rsidR="00702916" w:rsidRPr="00702916" w:rsidRDefault="00702916" w:rsidP="00702916">
      <w:pPr>
        <w:spacing w:line="360" w:lineRule="auto"/>
        <w:rPr>
          <w:rFonts w:hint="eastAsia"/>
        </w:rPr>
      </w:pPr>
    </w:p>
    <w:p w:rsidR="00C16BD6" w:rsidRPr="00702916" w:rsidRDefault="00A870B6" w:rsidP="00702916">
      <w:pPr>
        <w:spacing w:line="360" w:lineRule="auto"/>
      </w:pPr>
      <w:r w:rsidRPr="00702916">
        <w:rPr>
          <w:rFonts w:hint="eastAsia"/>
        </w:rPr>
        <w:t>1.</w:t>
      </w:r>
      <w:r w:rsidR="00C16BD6" w:rsidRPr="00702916">
        <w:t>保尔</w:t>
      </w:r>
      <w:r w:rsidR="00C16BD6" w:rsidRPr="00702916">
        <w:t>·</w:t>
      </w:r>
      <w:r w:rsidR="00C16BD6" w:rsidRPr="00702916">
        <w:t>柯察金是（</w:t>
      </w:r>
      <w:r w:rsidR="00C16BD6" w:rsidRPr="00702916">
        <w:t>   </w:t>
      </w:r>
      <w:r w:rsidR="00C16BD6" w:rsidRPr="00702916">
        <w:t>）作品中的人物。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《苦难的历程》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《钢铁是怎样炼成的》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《复活》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《在人间》</w:t>
      </w:r>
      <w:r w:rsidR="00C16BD6" w:rsidRPr="00702916">
        <w:br/>
      </w:r>
      <w:r w:rsidRPr="00702916">
        <w:rPr>
          <w:rFonts w:hint="eastAsia"/>
        </w:rPr>
        <w:t>2.</w:t>
      </w:r>
      <w:r w:rsidR="00C16BD6" w:rsidRPr="00702916">
        <w:t>屈原是战国时期的浪漫主义诗人，屈原</w:t>
      </w:r>
      <w:r w:rsidR="00C16BD6" w:rsidRPr="00702916">
        <w:t>“</w:t>
      </w:r>
      <w:r w:rsidR="00C16BD6" w:rsidRPr="00702916">
        <w:t>投江自尽</w:t>
      </w:r>
      <w:r w:rsidR="00C16BD6" w:rsidRPr="00702916">
        <w:t>”</w:t>
      </w:r>
      <w:r w:rsidR="00C16BD6" w:rsidRPr="00702916">
        <w:t>的故事发生在下列哪个地区</w:t>
      </w:r>
      <w:r w:rsidR="00C16BD6" w:rsidRPr="00702916">
        <w:t>?</w:t>
      </w:r>
      <w:r w:rsidR="00C16BD6" w:rsidRPr="00702916">
        <w:t>（</w:t>
      </w:r>
      <w:r w:rsidR="00C16BD6" w:rsidRPr="00702916">
        <w:t>   </w:t>
      </w:r>
      <w:r w:rsidR="00C16BD6" w:rsidRPr="00702916">
        <w:t>）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四川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贵州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湖南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江西</w:t>
      </w:r>
      <w:r w:rsidR="00C16BD6" w:rsidRPr="00702916">
        <w:br/>
      </w:r>
      <w:r w:rsidRPr="00702916">
        <w:rPr>
          <w:rFonts w:hint="eastAsia"/>
        </w:rPr>
        <w:t>3.</w:t>
      </w:r>
      <w:r w:rsidR="00C16BD6" w:rsidRPr="00702916">
        <w:t>（</w:t>
      </w:r>
      <w:r w:rsidR="00C16BD6" w:rsidRPr="00702916">
        <w:t>   </w:t>
      </w:r>
      <w:r w:rsidR="00C16BD6" w:rsidRPr="00702916">
        <w:t>）是以戏剧为基本，以音乐为灵魂，以舞蹈为重要表现手段，通过音乐、舞蹈、戏剧三要素的整合来讲述故事、刻画人物、传达概念的表演艺术。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悲剧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音乐剧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独幕剧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多幕剧</w:t>
      </w:r>
      <w:r w:rsidR="00C16BD6" w:rsidRPr="00702916">
        <w:br/>
      </w:r>
      <w:r w:rsidRPr="00702916">
        <w:rPr>
          <w:rFonts w:hint="eastAsia"/>
        </w:rPr>
        <w:t>4.</w:t>
      </w:r>
      <w:r w:rsidR="00C16BD6" w:rsidRPr="00702916">
        <w:t>恩格斯曾说（</w:t>
      </w:r>
      <w:r w:rsidR="00C16BD6" w:rsidRPr="00702916">
        <w:t>   </w:t>
      </w:r>
      <w:r w:rsidR="00C16BD6" w:rsidRPr="00702916">
        <w:t>）是中世纪旧时代的最后一位诗人，也是新时代的第一位诗人。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薄伽丘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但丁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莎士比亚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凡尔纳</w:t>
      </w:r>
      <w:r w:rsidR="00C16BD6" w:rsidRPr="00702916">
        <w:br/>
      </w:r>
      <w:r w:rsidRPr="00702916">
        <w:rPr>
          <w:rFonts w:hint="eastAsia"/>
        </w:rPr>
        <w:t>5.</w:t>
      </w:r>
      <w:r w:rsidR="00C16BD6" w:rsidRPr="00702916">
        <w:t>《傲慢与偏见》的作者是（</w:t>
      </w:r>
      <w:r w:rsidR="00C16BD6" w:rsidRPr="00702916">
        <w:t>   </w:t>
      </w:r>
      <w:r w:rsidR="00C16BD6" w:rsidRPr="00702916">
        <w:t>）。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奥斯汀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斯威夫特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莎士比亚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伏尼</w:t>
      </w:r>
      <w:proofErr w:type="gramStart"/>
      <w:r w:rsidR="00C16BD6" w:rsidRPr="00702916">
        <w:t>契</w:t>
      </w:r>
      <w:proofErr w:type="gramEnd"/>
      <w:r w:rsidR="00C16BD6" w:rsidRPr="00702916">
        <w:br/>
      </w:r>
      <w:r w:rsidRPr="00702916">
        <w:rPr>
          <w:rFonts w:hint="eastAsia"/>
        </w:rPr>
        <w:t>6.</w:t>
      </w:r>
      <w:r w:rsidR="00C16BD6" w:rsidRPr="00702916">
        <w:t>《凤凰涅槃》是我国著名诗人郭沫若的代表作品，对于此处</w:t>
      </w:r>
      <w:r w:rsidR="00C16BD6" w:rsidRPr="00702916">
        <w:t>“</w:t>
      </w:r>
      <w:r w:rsidR="00C16BD6" w:rsidRPr="00702916">
        <w:t>涅槃</w:t>
      </w:r>
      <w:r w:rsidR="00C16BD6" w:rsidRPr="00702916">
        <w:t>”</w:t>
      </w:r>
      <w:r w:rsidR="00C16BD6" w:rsidRPr="00702916">
        <w:t>的理解哪一项比较正</w:t>
      </w:r>
      <w:r w:rsidR="00C16BD6" w:rsidRPr="00702916">
        <w:lastRenderedPageBreak/>
        <w:t>确</w:t>
      </w:r>
      <w:r w:rsidR="00C16BD6" w:rsidRPr="00702916">
        <w:t>? </w:t>
      </w:r>
      <w:r w:rsidR="00C16BD6" w:rsidRPr="00702916">
        <w:t>（</w:t>
      </w:r>
      <w:r w:rsidR="00C16BD6" w:rsidRPr="00702916">
        <w:t>    </w:t>
      </w:r>
      <w:r w:rsidR="00C16BD6" w:rsidRPr="00702916">
        <w:t>）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寂灭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死亡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熄灭烦恼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在烈火中新生</w:t>
      </w:r>
      <w:r w:rsidR="00C16BD6" w:rsidRPr="00702916">
        <w:br/>
      </w:r>
      <w:r w:rsidRPr="00702916">
        <w:rPr>
          <w:rFonts w:hint="eastAsia"/>
        </w:rPr>
        <w:t>7.</w:t>
      </w:r>
      <w:r w:rsidR="00C16BD6" w:rsidRPr="00702916">
        <w:t>被誉为</w:t>
      </w:r>
      <w:r w:rsidR="00C16BD6" w:rsidRPr="00702916">
        <w:t>“</w:t>
      </w:r>
      <w:r w:rsidR="00C16BD6" w:rsidRPr="00702916">
        <w:t>美国的莫泊桑</w:t>
      </w:r>
      <w:r w:rsidR="00C16BD6" w:rsidRPr="00702916">
        <w:t>”</w:t>
      </w:r>
      <w:r w:rsidR="00C16BD6" w:rsidRPr="00702916">
        <w:t>的短篇小说大师是</w:t>
      </w:r>
      <w:r w:rsidR="00C16BD6" w:rsidRPr="00702916">
        <w:t>(   )</w:t>
      </w:r>
      <w:r w:rsidR="00C16BD6" w:rsidRPr="00702916">
        <w:t>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马克</w:t>
      </w:r>
      <w:r w:rsidR="00C16BD6" w:rsidRPr="00702916">
        <w:t>·</w:t>
      </w:r>
      <w:r w:rsidR="00C16BD6" w:rsidRPr="00702916">
        <w:t>吐温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海明威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欧</w:t>
      </w:r>
      <w:r w:rsidR="00C16BD6" w:rsidRPr="00702916">
        <w:t>·</w:t>
      </w:r>
      <w:r w:rsidR="00C16BD6" w:rsidRPr="00702916">
        <w:t>亨利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卡夫卡</w:t>
      </w:r>
      <w:r w:rsidR="00C16BD6" w:rsidRPr="00702916">
        <w:br/>
      </w:r>
      <w:r w:rsidRPr="00702916">
        <w:rPr>
          <w:rFonts w:hint="eastAsia"/>
        </w:rPr>
        <w:t>8.</w:t>
      </w:r>
      <w:r w:rsidR="00C16BD6" w:rsidRPr="00702916">
        <w:t>下面哪个不是古希腊三大悲剧家</w:t>
      </w:r>
      <w:r w:rsidR="00C16BD6" w:rsidRPr="00702916">
        <w:t>?</w:t>
      </w:r>
      <w:r w:rsidR="00C16BD6" w:rsidRPr="00702916">
        <w:t>（</w:t>
      </w:r>
      <w:r w:rsidR="00C16BD6" w:rsidRPr="00702916">
        <w:t>   </w:t>
      </w:r>
      <w:r w:rsidR="00C16BD6" w:rsidRPr="00702916">
        <w:t>）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埃斯库罗斯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索福克勒斯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欧里庇得斯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亚里士多德</w:t>
      </w:r>
      <w:r w:rsidR="00C16BD6" w:rsidRPr="00702916">
        <w:br/>
      </w:r>
      <w:r w:rsidRPr="00702916">
        <w:rPr>
          <w:rFonts w:hint="eastAsia"/>
        </w:rPr>
        <w:t>9.</w:t>
      </w:r>
      <w:r w:rsidR="00C16BD6" w:rsidRPr="00702916">
        <w:t>下列作品中不属于高尔基的</w:t>
      </w:r>
      <w:r w:rsidR="00C16BD6" w:rsidRPr="00702916">
        <w:t>“</w:t>
      </w:r>
      <w:r w:rsidR="00C16BD6" w:rsidRPr="00702916">
        <w:t>自传体三部曲</w:t>
      </w:r>
      <w:r w:rsidR="00C16BD6" w:rsidRPr="00702916">
        <w:t>”</w:t>
      </w:r>
      <w:r w:rsidR="00C16BD6" w:rsidRPr="00702916">
        <w:t>的是（</w:t>
      </w:r>
      <w:r w:rsidR="00C16BD6" w:rsidRPr="00702916">
        <w:t>   </w:t>
      </w:r>
      <w:r w:rsidR="00C16BD6" w:rsidRPr="00702916">
        <w:t>）。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《童年》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《海燕》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《我的大学》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《人间》</w:t>
      </w:r>
      <w:r w:rsidR="00C16BD6" w:rsidRPr="00702916">
        <w:br/>
      </w:r>
      <w:r w:rsidRPr="00702916">
        <w:rPr>
          <w:rFonts w:hint="eastAsia"/>
        </w:rPr>
        <w:t>10.</w:t>
      </w:r>
      <w:r w:rsidR="00C16BD6" w:rsidRPr="00702916">
        <w:t>《羊泉村》的作者是（</w:t>
      </w:r>
      <w:r w:rsidR="00C16BD6" w:rsidRPr="00702916">
        <w:t>   </w:t>
      </w:r>
      <w:r w:rsidR="00C16BD6" w:rsidRPr="00702916">
        <w:t>）国的维加。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德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法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西班牙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挪威</w:t>
      </w:r>
      <w:r w:rsidR="00C16BD6" w:rsidRPr="00702916">
        <w:br/>
      </w:r>
      <w:r w:rsidRPr="00702916">
        <w:rPr>
          <w:rFonts w:hint="eastAsia"/>
        </w:rPr>
        <w:t>11.</w:t>
      </w:r>
      <w:r w:rsidR="00C16BD6" w:rsidRPr="00702916">
        <w:t>《麦琪的礼物》是美国作家</w:t>
      </w:r>
      <w:r w:rsidR="00C16BD6" w:rsidRPr="00702916">
        <w:t>(   )</w:t>
      </w:r>
      <w:r w:rsidR="00C16BD6" w:rsidRPr="00702916">
        <w:t>的作品。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马克</w:t>
      </w:r>
      <w:r w:rsidR="00C16BD6" w:rsidRPr="00702916">
        <w:t>·</w:t>
      </w:r>
      <w:r w:rsidR="00C16BD6" w:rsidRPr="00702916">
        <w:t>吐温</w:t>
      </w:r>
      <w:r w:rsidRPr="00702916">
        <w:br/>
        <w:t>B</w:t>
      </w:r>
      <w:r w:rsidR="00C16BD6" w:rsidRPr="00702916">
        <w:t>毛</w:t>
      </w:r>
      <w:proofErr w:type="gramStart"/>
      <w:r w:rsidR="00C16BD6" w:rsidRPr="00702916">
        <w:t>姆</w:t>
      </w:r>
      <w:proofErr w:type="gramEnd"/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欧</w:t>
      </w:r>
      <w:r w:rsidR="00C16BD6" w:rsidRPr="00702916">
        <w:t>·</w:t>
      </w:r>
      <w:r w:rsidR="00C16BD6" w:rsidRPr="00702916">
        <w:t>亨利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乔伊斯</w:t>
      </w:r>
      <w:r w:rsidR="00C16BD6" w:rsidRPr="00702916">
        <w:br/>
      </w:r>
      <w:r w:rsidRPr="00702916">
        <w:rPr>
          <w:rFonts w:hint="eastAsia"/>
        </w:rPr>
        <w:lastRenderedPageBreak/>
        <w:t>12.</w:t>
      </w:r>
      <w:r w:rsidR="00C16BD6" w:rsidRPr="00702916">
        <w:t>小说《变色龙》的作者是（</w:t>
      </w:r>
      <w:r w:rsidR="00C16BD6" w:rsidRPr="00702916">
        <w:t>   </w:t>
      </w:r>
      <w:r w:rsidR="00C16BD6" w:rsidRPr="00702916">
        <w:t>）。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高尔基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雨果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契诃夫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莫泊桑</w:t>
      </w:r>
      <w:r w:rsidR="00C16BD6" w:rsidRPr="00702916">
        <w:br/>
      </w:r>
      <w:r w:rsidRPr="00702916">
        <w:rPr>
          <w:rFonts w:hint="eastAsia"/>
        </w:rPr>
        <w:t>13.</w:t>
      </w:r>
      <w:r w:rsidR="00C16BD6" w:rsidRPr="00702916">
        <w:t>《国语》和（</w:t>
      </w:r>
      <w:r w:rsidR="00C16BD6" w:rsidRPr="00702916">
        <w:t>   </w:t>
      </w:r>
      <w:r w:rsidR="00C16BD6" w:rsidRPr="00702916">
        <w:t>）都是国别史。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《左传》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《战国策》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《史记》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《汉书》</w:t>
      </w:r>
      <w:r w:rsidR="00C16BD6" w:rsidRPr="00702916">
        <w:br/>
      </w:r>
      <w:r w:rsidRPr="00702916">
        <w:rPr>
          <w:rFonts w:hint="eastAsia"/>
        </w:rPr>
        <w:t>14.</w:t>
      </w:r>
      <w:r w:rsidR="00C16BD6" w:rsidRPr="00702916">
        <w:t>（</w:t>
      </w:r>
      <w:r w:rsidR="00C16BD6" w:rsidRPr="00702916">
        <w:t>   </w:t>
      </w:r>
      <w:r w:rsidR="00C16BD6" w:rsidRPr="00702916">
        <w:t>）被称颂为</w:t>
      </w:r>
      <w:r w:rsidR="00C16BD6" w:rsidRPr="00702916">
        <w:t>“</w:t>
      </w:r>
      <w:r w:rsidR="00C16BD6" w:rsidRPr="00702916">
        <w:t>东方曲坛伟人</w:t>
      </w:r>
      <w:r w:rsidR="00C16BD6" w:rsidRPr="00702916">
        <w:t>”</w:t>
      </w:r>
      <w:r w:rsidR="00C16BD6" w:rsidRPr="00702916">
        <w:t>，他的传奇作品有《牡丹亭》。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李渔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马致远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白朴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汤显祖</w:t>
      </w:r>
      <w:r w:rsidR="00C16BD6" w:rsidRPr="00702916">
        <w:br/>
      </w:r>
      <w:r w:rsidRPr="00702916">
        <w:rPr>
          <w:rFonts w:hint="eastAsia"/>
        </w:rPr>
        <w:t>15.</w:t>
      </w:r>
      <w:r w:rsidR="00C16BD6" w:rsidRPr="00702916">
        <w:t>在《三字经》中，一开始就说</w:t>
      </w:r>
      <w:r w:rsidR="00C16BD6" w:rsidRPr="00702916">
        <w:t>“</w:t>
      </w:r>
      <w:r w:rsidR="00C16BD6" w:rsidRPr="00702916">
        <w:t>人之初，性本善</w:t>
      </w:r>
      <w:r w:rsidR="00C16BD6" w:rsidRPr="00702916">
        <w:t>”</w:t>
      </w:r>
      <w:r w:rsidR="00C16BD6" w:rsidRPr="00702916">
        <w:t>，这样的说法是源自战国时代</w:t>
      </w:r>
      <w:r w:rsidR="00C16BD6" w:rsidRPr="00702916">
        <w:t>(   )</w:t>
      </w:r>
      <w:r w:rsidR="00C16BD6" w:rsidRPr="00702916">
        <w:t>的主张。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孔子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孟子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荀子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墨子</w:t>
      </w:r>
      <w:r w:rsidR="00C16BD6" w:rsidRPr="00702916">
        <w:br/>
      </w:r>
      <w:r w:rsidRPr="00702916">
        <w:rPr>
          <w:rFonts w:hint="eastAsia"/>
        </w:rPr>
        <w:t>16.</w:t>
      </w:r>
      <w:r w:rsidR="00C16BD6" w:rsidRPr="00702916">
        <w:t>下列哪两位中外剧作家年代相同</w:t>
      </w:r>
      <w:r w:rsidR="00C16BD6" w:rsidRPr="00702916">
        <w:t>?</w:t>
      </w:r>
      <w:r w:rsidR="00C16BD6" w:rsidRPr="00702916">
        <w:t>（</w:t>
      </w:r>
      <w:r w:rsidR="00C16BD6" w:rsidRPr="00702916">
        <w:t>   </w:t>
      </w:r>
      <w:r w:rsidR="00C16BD6" w:rsidRPr="00702916">
        <w:t>）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李渔</w:t>
      </w:r>
      <w:r w:rsidR="00C16BD6" w:rsidRPr="00702916">
        <w:t> </w:t>
      </w:r>
      <w:r w:rsidR="00C16BD6" w:rsidRPr="00702916">
        <w:t>歌德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王实甫</w:t>
      </w:r>
      <w:r w:rsidR="00C16BD6" w:rsidRPr="00702916">
        <w:t> </w:t>
      </w:r>
      <w:r w:rsidR="00C16BD6" w:rsidRPr="00702916">
        <w:t>果戈里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汤显祖</w:t>
      </w:r>
      <w:r w:rsidR="00C16BD6" w:rsidRPr="00702916">
        <w:t> </w:t>
      </w:r>
      <w:r w:rsidR="00C16BD6" w:rsidRPr="00702916">
        <w:t>莎士比亚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曹禺</w:t>
      </w:r>
      <w:r w:rsidR="00C16BD6" w:rsidRPr="00702916">
        <w:t> </w:t>
      </w:r>
      <w:r w:rsidR="00C16BD6" w:rsidRPr="00702916">
        <w:t>易卜生</w:t>
      </w:r>
      <w:r w:rsidR="00C16BD6" w:rsidRPr="00702916">
        <w:br/>
      </w:r>
      <w:r w:rsidRPr="00702916">
        <w:rPr>
          <w:rFonts w:hint="eastAsia"/>
        </w:rPr>
        <w:t>17.</w:t>
      </w:r>
      <w:r w:rsidR="00C16BD6" w:rsidRPr="00702916">
        <w:t>《春秋》的编撰体例是（</w:t>
      </w:r>
      <w:r w:rsidR="00C16BD6" w:rsidRPr="00702916">
        <w:t>   </w:t>
      </w:r>
      <w:r w:rsidR="00C16BD6" w:rsidRPr="00702916">
        <w:t>）。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国别体</w:t>
      </w:r>
      <w:r w:rsidR="00C16BD6"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纪传体</w:t>
      </w:r>
      <w:r w:rsidR="00C16BD6" w:rsidRPr="00702916">
        <w:br/>
      </w:r>
      <w:r w:rsidRPr="00702916">
        <w:t>C</w:t>
      </w:r>
      <w:r w:rsidRPr="00702916">
        <w:rPr>
          <w:rFonts w:hint="eastAsia"/>
        </w:rPr>
        <w:t xml:space="preserve"> </w:t>
      </w:r>
      <w:r w:rsidR="00C16BD6" w:rsidRPr="00702916">
        <w:t>编年体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纪事本末体</w:t>
      </w:r>
      <w:r w:rsidR="00C16BD6" w:rsidRPr="00702916">
        <w:br/>
      </w:r>
      <w:r w:rsidRPr="00702916">
        <w:rPr>
          <w:rFonts w:hint="eastAsia"/>
        </w:rPr>
        <w:lastRenderedPageBreak/>
        <w:t>18.</w:t>
      </w:r>
      <w:r w:rsidR="00C16BD6" w:rsidRPr="00702916">
        <w:t>（</w:t>
      </w:r>
      <w:r w:rsidR="00C16BD6" w:rsidRPr="00702916">
        <w:t>   </w:t>
      </w:r>
      <w:r w:rsidR="00C16BD6" w:rsidRPr="00702916">
        <w:t>）的短篇小说集《沉沦》是中国现代文学史上第一部白话短篇小说集。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朱自清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张恨水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徐志摩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郁达夫</w:t>
      </w:r>
      <w:r w:rsidR="00C16BD6" w:rsidRPr="00702916">
        <w:br/>
      </w:r>
      <w:r w:rsidRPr="00702916">
        <w:rPr>
          <w:rFonts w:hint="eastAsia"/>
        </w:rPr>
        <w:t>19.</w:t>
      </w:r>
      <w:r w:rsidR="00C16BD6" w:rsidRPr="00702916">
        <w:t>《桃花扇》塑造了一位可敬可爱的青楼女子形象，她是</w:t>
      </w:r>
      <w:r w:rsidR="00C16BD6" w:rsidRPr="00702916">
        <w:t>(   )</w:t>
      </w:r>
      <w:r w:rsidR="00C16BD6" w:rsidRPr="00702916">
        <w:t>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赵盼儿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杜十娘</w:t>
      </w:r>
      <w:r w:rsidRPr="00702916">
        <w:br/>
        <w:t>C</w:t>
      </w:r>
      <w:r w:rsidRPr="00702916">
        <w:rPr>
          <w:rFonts w:hint="eastAsia"/>
        </w:rPr>
        <w:t xml:space="preserve"> </w:t>
      </w:r>
      <w:proofErr w:type="gramStart"/>
      <w:r w:rsidR="00C16BD6" w:rsidRPr="00702916">
        <w:t>李亚仙</w:t>
      </w:r>
      <w:proofErr w:type="gramEnd"/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李香君</w:t>
      </w:r>
      <w:r w:rsidR="00C16BD6" w:rsidRPr="00702916">
        <w:br/>
      </w:r>
      <w:r w:rsidRPr="00702916">
        <w:rPr>
          <w:rFonts w:hint="eastAsia"/>
        </w:rPr>
        <w:t>20.</w:t>
      </w:r>
      <w:r w:rsidR="00C16BD6" w:rsidRPr="00702916">
        <w:t>下面连线完全正确的一组是</w:t>
      </w:r>
      <w:r w:rsidR="00C16BD6" w:rsidRPr="00702916">
        <w:t>(   )</w:t>
      </w:r>
      <w:r w:rsidR="00C16BD6" w:rsidRPr="00702916">
        <w:t>。</w:t>
      </w:r>
      <w:r w:rsidRPr="00702916">
        <w:br/>
        <w:t>A</w:t>
      </w:r>
      <w:r w:rsidRPr="00702916">
        <w:rPr>
          <w:rFonts w:hint="eastAsia"/>
        </w:rPr>
        <w:t xml:space="preserve"> </w:t>
      </w:r>
      <w:r w:rsidR="00C16BD6" w:rsidRPr="00702916">
        <w:t>《诗学》</w:t>
      </w:r>
      <w:r w:rsidR="00C16BD6" w:rsidRPr="00702916">
        <w:t>—</w:t>
      </w:r>
      <w:r w:rsidR="00C16BD6" w:rsidRPr="00702916">
        <w:t>亚里士多德</w:t>
      </w:r>
      <w:r w:rsidR="00C16BD6" w:rsidRPr="00702916">
        <w:t>—</w:t>
      </w:r>
      <w:r w:rsidR="00C16BD6" w:rsidRPr="00702916">
        <w:t>古罗马</w:t>
      </w:r>
      <w:r w:rsidRPr="00702916">
        <w:br/>
        <w:t>B</w:t>
      </w:r>
      <w:r w:rsidRPr="00702916">
        <w:rPr>
          <w:rFonts w:hint="eastAsia"/>
        </w:rPr>
        <w:t xml:space="preserve"> </w:t>
      </w:r>
      <w:r w:rsidR="00C16BD6" w:rsidRPr="00702916">
        <w:t>《十日谈》</w:t>
      </w:r>
      <w:r w:rsidR="00C16BD6" w:rsidRPr="00702916">
        <w:t>—</w:t>
      </w:r>
      <w:r w:rsidR="00C16BD6" w:rsidRPr="00702916">
        <w:t>维加</w:t>
      </w:r>
      <w:r w:rsidR="00C16BD6" w:rsidRPr="00702916">
        <w:t>—</w:t>
      </w:r>
      <w:r w:rsidR="00C16BD6" w:rsidRPr="00702916">
        <w:t>意大利</w:t>
      </w:r>
      <w:r w:rsidRPr="00702916">
        <w:br/>
        <w:t>C</w:t>
      </w:r>
      <w:r w:rsidRPr="00702916">
        <w:rPr>
          <w:rFonts w:hint="eastAsia"/>
        </w:rPr>
        <w:t xml:space="preserve"> </w:t>
      </w:r>
      <w:r w:rsidR="00C16BD6" w:rsidRPr="00702916">
        <w:t>《老实人》</w:t>
      </w:r>
      <w:r w:rsidR="00C16BD6" w:rsidRPr="00702916">
        <w:t>—</w:t>
      </w:r>
      <w:r w:rsidR="00C16BD6" w:rsidRPr="00702916">
        <w:t>伏尔泰</w:t>
      </w:r>
      <w:r w:rsidR="00C16BD6" w:rsidRPr="00702916">
        <w:t>—</w:t>
      </w:r>
      <w:r w:rsidR="00C16BD6" w:rsidRPr="00702916">
        <w:t>法国</w:t>
      </w:r>
      <w:r w:rsidRPr="00702916">
        <w:br/>
        <w:t>D</w:t>
      </w:r>
      <w:r w:rsidRPr="00702916">
        <w:rPr>
          <w:rFonts w:hint="eastAsia"/>
        </w:rPr>
        <w:t xml:space="preserve"> </w:t>
      </w:r>
      <w:r w:rsidR="00C16BD6" w:rsidRPr="00702916">
        <w:t>《阴谋与爱情》</w:t>
      </w:r>
      <w:r w:rsidR="00C16BD6" w:rsidRPr="00702916">
        <w:t>—</w:t>
      </w:r>
      <w:r w:rsidR="00C16BD6" w:rsidRPr="00702916">
        <w:t>席勒</w:t>
      </w:r>
      <w:r w:rsidR="00C16BD6" w:rsidRPr="00702916">
        <w:t>—</w:t>
      </w:r>
      <w:r w:rsidR="00C16BD6" w:rsidRPr="00702916">
        <w:t>俄国</w:t>
      </w:r>
    </w:p>
    <w:p w:rsidR="00BF728E" w:rsidRPr="00702916" w:rsidRDefault="00BF728E" w:rsidP="00702916">
      <w:pPr>
        <w:spacing w:line="360" w:lineRule="auto"/>
      </w:pPr>
    </w:p>
    <w:p w:rsidR="00C16BD6" w:rsidRPr="00702916" w:rsidRDefault="00C16BD6" w:rsidP="00702916">
      <w:pPr>
        <w:spacing w:line="360" w:lineRule="auto"/>
      </w:pPr>
    </w:p>
    <w:p w:rsidR="00C16BD6" w:rsidRPr="00702916" w:rsidRDefault="00C16BD6" w:rsidP="00702916">
      <w:pPr>
        <w:spacing w:line="360" w:lineRule="auto"/>
      </w:pPr>
    </w:p>
    <w:p w:rsidR="00C16BD6" w:rsidRPr="00702916" w:rsidRDefault="00C16BD6" w:rsidP="00702916">
      <w:pPr>
        <w:spacing w:line="360" w:lineRule="auto"/>
        <w:jc w:val="center"/>
        <w:rPr>
          <w:b/>
          <w:sz w:val="28"/>
        </w:rPr>
      </w:pPr>
      <w:r w:rsidRPr="00702916">
        <w:rPr>
          <w:rFonts w:hint="eastAsia"/>
          <w:b/>
          <w:sz w:val="28"/>
        </w:rPr>
        <w:t>参考答案：</w:t>
      </w:r>
    </w:p>
    <w:p w:rsidR="00702916" w:rsidRDefault="00C16BD6" w:rsidP="00702916">
      <w:pPr>
        <w:spacing w:line="360" w:lineRule="auto"/>
        <w:rPr>
          <w:rFonts w:hint="eastAsia"/>
        </w:rPr>
      </w:pPr>
      <w:r w:rsidRPr="00702916">
        <w:rPr>
          <w:rFonts w:hint="eastAsia"/>
        </w:rPr>
        <w:t>1.B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2.C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3.B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4.B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5.A</w:t>
      </w:r>
      <w:bookmarkStart w:id="0" w:name="_GoBack"/>
      <w:bookmarkEnd w:id="0"/>
    </w:p>
    <w:p w:rsidR="00702916" w:rsidRDefault="00C16BD6" w:rsidP="00702916">
      <w:pPr>
        <w:spacing w:line="360" w:lineRule="auto"/>
        <w:rPr>
          <w:rFonts w:hint="eastAsia"/>
        </w:rPr>
      </w:pPr>
      <w:r w:rsidRPr="00702916">
        <w:rPr>
          <w:rFonts w:hint="eastAsia"/>
        </w:rPr>
        <w:t>6.D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7.C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8.D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9.B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10.C</w:t>
      </w:r>
    </w:p>
    <w:p w:rsidR="00702916" w:rsidRDefault="00C16BD6" w:rsidP="00702916">
      <w:pPr>
        <w:spacing w:line="360" w:lineRule="auto"/>
        <w:rPr>
          <w:rFonts w:hint="eastAsia"/>
        </w:rPr>
      </w:pPr>
      <w:r w:rsidRPr="00702916">
        <w:rPr>
          <w:rFonts w:hint="eastAsia"/>
        </w:rPr>
        <w:t>11.C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12.C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13.B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14.D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15.B</w:t>
      </w:r>
    </w:p>
    <w:p w:rsidR="00C16BD6" w:rsidRPr="00702916" w:rsidRDefault="00C16BD6" w:rsidP="00702916">
      <w:pPr>
        <w:spacing w:line="360" w:lineRule="auto"/>
      </w:pPr>
      <w:r w:rsidRPr="00702916">
        <w:rPr>
          <w:rFonts w:hint="eastAsia"/>
        </w:rPr>
        <w:t>16.C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17.C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18.D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19.D</w:t>
      </w:r>
      <w:r w:rsidRPr="00702916">
        <w:rPr>
          <w:rFonts w:hint="eastAsia"/>
        </w:rPr>
        <w:t>，</w:t>
      </w:r>
      <w:r w:rsidRPr="00702916">
        <w:rPr>
          <w:rFonts w:hint="eastAsia"/>
        </w:rPr>
        <w:t>20.C</w:t>
      </w:r>
    </w:p>
    <w:sectPr w:rsidR="00C16BD6" w:rsidRPr="007029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84" w:rsidRDefault="00A82684" w:rsidP="00702916">
      <w:r>
        <w:separator/>
      </w:r>
    </w:p>
  </w:endnote>
  <w:endnote w:type="continuationSeparator" w:id="0">
    <w:p w:rsidR="00A82684" w:rsidRDefault="00A82684" w:rsidP="0070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84" w:rsidRDefault="00A82684" w:rsidP="00702916">
      <w:r>
        <w:separator/>
      </w:r>
    </w:p>
  </w:footnote>
  <w:footnote w:type="continuationSeparator" w:id="0">
    <w:p w:rsidR="00A82684" w:rsidRDefault="00A82684" w:rsidP="0070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16" w:rsidRDefault="00702916" w:rsidP="00702916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B5C0803" wp14:editId="34AC1828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sz w:val="21"/>
        <w:szCs w:val="21"/>
      </w:rPr>
      <w:t>艺考真</w:t>
    </w:r>
    <w:proofErr w:type="gramEnd"/>
    <w:r>
      <w:rPr>
        <w:rStyle w:val="a5"/>
        <w:rFonts w:hint="eastAsia"/>
        <w:sz w:val="21"/>
        <w:szCs w:val="21"/>
      </w:rPr>
      <w:t>题及答案解析</w:t>
    </w:r>
    <w:proofErr w:type="gramStart"/>
    <w:r>
      <w:rPr>
        <w:rStyle w:val="a5"/>
        <w:rFonts w:hint="eastAsia"/>
        <w:sz w:val="21"/>
        <w:szCs w:val="21"/>
      </w:rPr>
      <w:t>在艺考时光</w:t>
    </w:r>
    <w:proofErr w:type="gramEnd"/>
    <w:r>
      <w:rPr>
        <w:rStyle w:val="a5"/>
        <w:rFonts w:hint="eastAsia"/>
        <w:sz w:val="21"/>
        <w:szCs w:val="21"/>
      </w:rPr>
      <w:t>网（</w:t>
    </w:r>
    <w:hyperlink r:id="rId2" w:history="1">
      <w:r>
        <w:rPr>
          <w:rStyle w:val="a5"/>
          <w:sz w:val="21"/>
          <w:szCs w:val="21"/>
        </w:rPr>
        <w:t>www.yktime.cn</w:t>
      </w:r>
    </w:hyperlink>
    <w:r>
      <w:rPr>
        <w:rStyle w:val="a5"/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8E"/>
    <w:rsid w:val="0003158E"/>
    <w:rsid w:val="00702916"/>
    <w:rsid w:val="00A82684"/>
    <w:rsid w:val="00A870B6"/>
    <w:rsid w:val="00BF728E"/>
    <w:rsid w:val="00C1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29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9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291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70291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2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9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29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91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291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70291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02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2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4</cp:revision>
  <dcterms:created xsi:type="dcterms:W3CDTF">2018-07-28T12:05:00Z</dcterms:created>
  <dcterms:modified xsi:type="dcterms:W3CDTF">2018-09-29T03:56:00Z</dcterms:modified>
</cp:coreProperties>
</file>