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2B1162" w:rsidRPr="002B1162" w:rsidRDefault="002B1162" w:rsidP="002B1162">
      <w:pPr>
        <w:spacing w:line="360" w:lineRule="auto"/>
        <w:jc w:val="center"/>
        <w:rPr>
          <w:b/>
          <w:sz w:val="28"/>
        </w:rPr>
      </w:pPr>
      <w:bookmarkStart w:id="0" w:name="_GoBack"/>
      <w:r w:rsidRPr="002B1162">
        <w:rPr>
          <w:rFonts w:hint="eastAsia"/>
          <w:b/>
          <w:sz w:val="28"/>
        </w:rPr>
        <w:t>编导</w:t>
      </w:r>
      <w:proofErr w:type="gramStart"/>
      <w:r w:rsidRPr="002B1162">
        <w:rPr>
          <w:rFonts w:hint="eastAsia"/>
          <w:b/>
          <w:sz w:val="28"/>
        </w:rPr>
        <w:t>艺考文艺</w:t>
      </w:r>
      <w:proofErr w:type="gramEnd"/>
      <w:r w:rsidRPr="002B1162">
        <w:rPr>
          <w:rFonts w:hint="eastAsia"/>
          <w:b/>
          <w:sz w:val="28"/>
        </w:rPr>
        <w:t>常识训练之文学（十）</w:t>
      </w:r>
    </w:p>
    <w:bookmarkEnd w:id="0"/>
    <w:p w:rsidR="002B1162" w:rsidRPr="002B1162" w:rsidRDefault="002B1162" w:rsidP="002B1162">
      <w:pPr>
        <w:spacing w:line="360" w:lineRule="auto"/>
        <w:rPr>
          <w:rFonts w:hint="eastAsia"/>
        </w:rPr>
      </w:pPr>
    </w:p>
    <w:p w:rsidR="00565385" w:rsidRPr="002B1162" w:rsidRDefault="00BE0399" w:rsidP="002B1162">
      <w:pPr>
        <w:spacing w:line="360" w:lineRule="auto"/>
      </w:pPr>
      <w:r w:rsidRPr="002B1162">
        <w:rPr>
          <w:rFonts w:hint="eastAsia"/>
        </w:rPr>
        <w:t>1.</w:t>
      </w:r>
      <w:r w:rsidR="00565385" w:rsidRPr="002B1162">
        <w:t>《论语》中贯穿全文的思想是（</w:t>
      </w:r>
      <w:r w:rsidR="00565385" w:rsidRPr="002B1162">
        <w:t>   </w:t>
      </w:r>
      <w:r w:rsidR="00565385" w:rsidRPr="002B1162">
        <w:t>）。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仁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义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礼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信</w:t>
      </w:r>
      <w:r w:rsidR="00565385" w:rsidRPr="002B1162">
        <w:br/>
      </w:r>
      <w:r w:rsidRPr="002B1162">
        <w:rPr>
          <w:rFonts w:hint="eastAsia"/>
        </w:rPr>
        <w:t>2.</w:t>
      </w:r>
      <w:r w:rsidR="00565385" w:rsidRPr="002B1162">
        <w:t>下列文学常识表述中有误的一项是</w:t>
      </w:r>
      <w:r w:rsidR="00565385" w:rsidRPr="002B1162">
        <w:t>(   )</w:t>
      </w:r>
      <w:r w:rsidR="00565385" w:rsidRPr="002B1162">
        <w:t>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“</w:t>
      </w:r>
      <w:r w:rsidR="00565385" w:rsidRPr="002B1162">
        <w:t>建安文学</w:t>
      </w:r>
      <w:r w:rsidR="00565385" w:rsidRPr="002B1162">
        <w:t>”</w:t>
      </w:r>
      <w:r w:rsidR="00565385" w:rsidRPr="002B1162">
        <w:t>是指汉末建安时期的文学，代表作家有曹氏父子和建安七子。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“</w:t>
      </w:r>
      <w:r w:rsidR="00565385" w:rsidRPr="002B1162">
        <w:t>风雅</w:t>
      </w:r>
      <w:r w:rsidR="00565385" w:rsidRPr="002B1162">
        <w:t>”</w:t>
      </w:r>
      <w:r w:rsidR="00565385" w:rsidRPr="002B1162">
        <w:t>指的是《诗经》中的《国风》和《大雅》、《小雅》，儒家诗论把</w:t>
      </w:r>
      <w:r w:rsidR="00565385" w:rsidRPr="002B1162">
        <w:t>“</w:t>
      </w:r>
      <w:r w:rsidR="00565385" w:rsidRPr="002B1162">
        <w:t>风</w:t>
      </w:r>
      <w:r w:rsidR="00565385" w:rsidRPr="002B1162">
        <w:t>”</w:t>
      </w:r>
      <w:r w:rsidR="00565385" w:rsidRPr="002B1162">
        <w:t>、</w:t>
      </w:r>
      <w:r w:rsidR="00565385" w:rsidRPr="002B1162">
        <w:t>“</w:t>
      </w:r>
      <w:r w:rsidR="00565385" w:rsidRPr="002B1162">
        <w:t>雅</w:t>
      </w:r>
      <w:r w:rsidR="00565385" w:rsidRPr="002B1162">
        <w:t>”</w:t>
      </w:r>
      <w:r w:rsidR="00565385" w:rsidRPr="002B1162">
        <w:t>，列为</w:t>
      </w:r>
      <w:r w:rsidR="00565385" w:rsidRPr="002B1162">
        <w:t>“</w:t>
      </w:r>
      <w:r w:rsidR="00565385" w:rsidRPr="002B1162">
        <w:t>六义</w:t>
      </w:r>
      <w:r w:rsidR="00565385" w:rsidRPr="002B1162">
        <w:t>”</w:t>
      </w:r>
      <w:r w:rsidR="00565385" w:rsidRPr="002B1162">
        <w:t>中的两类。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《倪焕之》、《骆驼祥子》、《子夜》、《上海屋檐下》的作者依次是叶圣陶、老舍、茅盾、夏衍。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郭沫若代表作品有《日出》、《上海屋檐下》、《女神》等。</w:t>
      </w:r>
      <w:r w:rsidR="00565385" w:rsidRPr="002B1162">
        <w:br/>
      </w:r>
      <w:r w:rsidRPr="002B1162">
        <w:rPr>
          <w:rFonts w:hint="eastAsia"/>
        </w:rPr>
        <w:t>3.</w:t>
      </w:r>
      <w:r w:rsidR="00565385" w:rsidRPr="002B1162">
        <w:t>《老人与海》的作者是（</w:t>
      </w:r>
      <w:r w:rsidR="00565385" w:rsidRPr="002B1162">
        <w:t>   </w:t>
      </w:r>
      <w:r w:rsidR="00565385" w:rsidRPr="002B1162">
        <w:t>）。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海明威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莫顿</w:t>
      </w:r>
      <w:r w:rsidR="00565385" w:rsidRPr="002B1162">
        <w:t>·</w:t>
      </w:r>
      <w:r w:rsidR="00565385" w:rsidRPr="002B1162">
        <w:t>亨特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威廉</w:t>
      </w:r>
      <w:r w:rsidR="00565385" w:rsidRPr="002B1162">
        <w:t>·</w:t>
      </w:r>
      <w:r w:rsidR="00565385" w:rsidRPr="002B1162">
        <w:t>福克纳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桑地亚哥</w:t>
      </w:r>
      <w:r w:rsidR="00565385" w:rsidRPr="002B1162">
        <w:br/>
      </w:r>
      <w:r w:rsidRPr="002B1162">
        <w:rPr>
          <w:rFonts w:hint="eastAsia"/>
        </w:rPr>
        <w:t>4.</w:t>
      </w:r>
      <w:r w:rsidR="00565385" w:rsidRPr="002B1162">
        <w:t>下列作品中不属于</w:t>
      </w:r>
      <w:r w:rsidR="00565385" w:rsidRPr="002B1162">
        <w:t>“</w:t>
      </w:r>
      <w:r w:rsidR="00565385" w:rsidRPr="002B1162">
        <w:t>三言二拍</w:t>
      </w:r>
      <w:r w:rsidR="00565385" w:rsidRPr="002B1162">
        <w:t>”</w:t>
      </w:r>
      <w:r w:rsidR="00565385" w:rsidRPr="002B1162">
        <w:t>的是</w:t>
      </w:r>
      <w:r w:rsidR="00565385" w:rsidRPr="002B1162">
        <w:t>(   )</w:t>
      </w:r>
      <w:r w:rsidR="00565385" w:rsidRPr="002B1162">
        <w:t>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《喻世明言》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《警世通言》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《二刻拍案惊奇》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《醒世通言》</w:t>
      </w:r>
      <w:r w:rsidR="00565385" w:rsidRPr="002B1162">
        <w:br/>
      </w:r>
      <w:r w:rsidRPr="002B1162">
        <w:rPr>
          <w:rFonts w:hint="eastAsia"/>
        </w:rPr>
        <w:t>5.</w:t>
      </w:r>
      <w:r w:rsidR="00565385" w:rsidRPr="002B1162">
        <w:t>《伊利亚特》和《奥德赛》出自于哪部作品</w:t>
      </w:r>
      <w:r w:rsidR="00565385" w:rsidRPr="002B1162">
        <w:t>?</w:t>
      </w:r>
      <w:r w:rsidR="00565385" w:rsidRPr="002B1162">
        <w:t>（</w:t>
      </w:r>
      <w:r w:rsidR="00565385" w:rsidRPr="002B1162">
        <w:t>   </w:t>
      </w:r>
      <w:r w:rsidR="00565385" w:rsidRPr="002B1162">
        <w:t>）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伊索寓言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神谱</w:t>
      </w:r>
      <w:r w:rsidR="00565385"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荷马史诗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马太福音</w:t>
      </w:r>
      <w:r w:rsidR="00565385" w:rsidRPr="002B1162">
        <w:br/>
      </w:r>
      <w:r w:rsidRPr="002B1162">
        <w:rPr>
          <w:rFonts w:hint="eastAsia"/>
        </w:rPr>
        <w:lastRenderedPageBreak/>
        <w:t>6.</w:t>
      </w:r>
      <w:r w:rsidR="00565385" w:rsidRPr="002B1162">
        <w:t>重庆文学家傅天琳获得过</w:t>
      </w:r>
      <w:r w:rsidR="00565385" w:rsidRPr="002B1162">
        <w:t>“</w:t>
      </w:r>
      <w:r w:rsidR="00565385" w:rsidRPr="002B1162">
        <w:t>鲁迅文学奖</w:t>
      </w:r>
      <w:r w:rsidR="00565385" w:rsidRPr="002B1162">
        <w:t>”</w:t>
      </w:r>
      <w:r w:rsidR="00565385" w:rsidRPr="002B1162">
        <w:t>，她主要以下列哪一类文学体裁的创作为主</w:t>
      </w:r>
      <w:r w:rsidR="00565385" w:rsidRPr="002B1162">
        <w:t>?</w:t>
      </w:r>
      <w:r w:rsidR="00565385" w:rsidRPr="002B1162">
        <w:t>（</w:t>
      </w:r>
      <w:r w:rsidR="00565385" w:rsidRPr="002B1162">
        <w:t>   </w:t>
      </w:r>
      <w:r w:rsidR="00565385" w:rsidRPr="002B1162">
        <w:t>）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小说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散文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诗歌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报告文学</w:t>
      </w:r>
      <w:r w:rsidR="00565385" w:rsidRPr="002B1162">
        <w:br/>
      </w:r>
      <w:r w:rsidRPr="002B1162">
        <w:rPr>
          <w:rFonts w:hint="eastAsia"/>
        </w:rPr>
        <w:t>7.</w:t>
      </w:r>
      <w:r w:rsidR="00565385" w:rsidRPr="002B1162">
        <w:t>《项链》的作者莫泊桑是（</w:t>
      </w:r>
      <w:r w:rsidR="00565385" w:rsidRPr="002B1162">
        <w:t>   </w:t>
      </w:r>
      <w:r w:rsidR="00565385" w:rsidRPr="002B1162">
        <w:t>）国人。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英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美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法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俄</w:t>
      </w:r>
      <w:r w:rsidR="00565385" w:rsidRPr="002B1162">
        <w:br/>
      </w:r>
      <w:r w:rsidRPr="002B1162">
        <w:rPr>
          <w:rFonts w:hint="eastAsia"/>
        </w:rPr>
        <w:t>8.</w:t>
      </w:r>
      <w:r w:rsidR="00565385" w:rsidRPr="002B1162">
        <w:t>沈从文以反映湘西的人生状况及人生哀乐的作品而闻名，其代表作品是（</w:t>
      </w:r>
      <w:r w:rsidR="00565385" w:rsidRPr="002B1162">
        <w:t>   </w:t>
      </w:r>
      <w:r w:rsidR="00565385" w:rsidRPr="002B1162">
        <w:t>）。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《药》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《边城》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《小二黑结婚》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骆驼</w:t>
      </w:r>
      <w:proofErr w:type="gramStart"/>
      <w:r w:rsidR="00565385" w:rsidRPr="002B1162">
        <w:t>祥</w:t>
      </w:r>
      <w:proofErr w:type="gramEnd"/>
      <w:r w:rsidR="00565385" w:rsidRPr="002B1162">
        <w:t>子</w:t>
      </w:r>
      <w:proofErr w:type="gramStart"/>
      <w:r w:rsidR="00565385" w:rsidRPr="002B1162">
        <w:t>》</w:t>
      </w:r>
      <w:proofErr w:type="gramEnd"/>
      <w:r w:rsidR="00565385" w:rsidRPr="002B1162">
        <w:br/>
      </w:r>
      <w:r w:rsidRPr="002B1162">
        <w:rPr>
          <w:rFonts w:hint="eastAsia"/>
        </w:rPr>
        <w:t>9.</w:t>
      </w:r>
      <w:r w:rsidR="00565385" w:rsidRPr="002B1162">
        <w:t>下列属于古典主义创作原则的一项是（</w:t>
      </w:r>
      <w:r w:rsidR="00565385" w:rsidRPr="002B1162">
        <w:t>   </w:t>
      </w:r>
      <w:r w:rsidR="00565385" w:rsidRPr="002B1162">
        <w:t>）。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三一律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冰山原则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美丑对照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冷静客观的描绘现实</w:t>
      </w:r>
      <w:r w:rsidR="00565385" w:rsidRPr="002B1162">
        <w:br/>
      </w:r>
      <w:r w:rsidRPr="002B1162">
        <w:rPr>
          <w:rFonts w:hint="eastAsia"/>
        </w:rPr>
        <w:t>10.</w:t>
      </w:r>
      <w:r w:rsidR="00565385" w:rsidRPr="002B1162">
        <w:t>下列不属于四书的是（</w:t>
      </w:r>
      <w:r w:rsidR="00565385" w:rsidRPr="002B1162">
        <w:t>   </w:t>
      </w:r>
      <w:r w:rsidR="00565385" w:rsidRPr="002B1162">
        <w:t>）。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《论语》</w:t>
      </w:r>
      <w:r w:rsidR="00565385" w:rsidRPr="002B1162">
        <w:br/>
      </w:r>
      <w:r w:rsidRPr="002B1162">
        <w:t>B</w:t>
      </w:r>
      <w:r w:rsidRPr="002B1162">
        <w:rPr>
          <w:rFonts w:hint="eastAsia"/>
        </w:rPr>
        <w:t xml:space="preserve"> </w:t>
      </w:r>
      <w:r w:rsidR="00565385" w:rsidRPr="002B1162">
        <w:t>《尚书》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《孟子》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《中庸》</w:t>
      </w:r>
      <w:r w:rsidR="00565385" w:rsidRPr="002B1162">
        <w:br/>
      </w:r>
      <w:r w:rsidRPr="002B1162">
        <w:rPr>
          <w:rFonts w:hint="eastAsia"/>
        </w:rPr>
        <w:t>11.</w:t>
      </w:r>
      <w:r w:rsidR="00565385" w:rsidRPr="002B1162">
        <w:t>先秦两汉时期成就最高、影响最大，通过人物描写来反映历史面貌的作品是</w:t>
      </w:r>
      <w:r w:rsidR="00565385" w:rsidRPr="002B1162">
        <w:t>(   )</w:t>
      </w:r>
      <w:r w:rsidR="00565385" w:rsidRPr="002B1162">
        <w:t>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《左传》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《史记》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《国语》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《汉书》</w:t>
      </w:r>
      <w:r w:rsidR="00565385" w:rsidRPr="002B1162">
        <w:br/>
      </w:r>
      <w:r w:rsidRPr="002B1162">
        <w:rPr>
          <w:rFonts w:hint="eastAsia"/>
        </w:rPr>
        <w:lastRenderedPageBreak/>
        <w:t>12.</w:t>
      </w:r>
      <w:r w:rsidR="00565385" w:rsidRPr="002B1162">
        <w:t>古典悲剧《汉宫秋》的作者是（</w:t>
      </w:r>
      <w:r w:rsidR="00565385" w:rsidRPr="002B1162">
        <w:t>   </w:t>
      </w:r>
      <w:r w:rsidR="00565385" w:rsidRPr="002B1162">
        <w:t>）。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纪君祥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关汉卿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马致远</w:t>
      </w:r>
      <w:r w:rsidR="00565385" w:rsidRPr="002B1162">
        <w:br/>
      </w:r>
      <w:r w:rsidRPr="002B1162">
        <w:t>D</w:t>
      </w:r>
      <w:r w:rsidRPr="002B1162">
        <w:rPr>
          <w:rFonts w:hint="eastAsia"/>
        </w:rPr>
        <w:t xml:space="preserve"> </w:t>
      </w:r>
      <w:r w:rsidR="00565385" w:rsidRPr="002B1162">
        <w:t>白朴</w:t>
      </w:r>
      <w:r w:rsidR="00565385" w:rsidRPr="002B1162">
        <w:br/>
      </w:r>
      <w:r w:rsidRPr="002B1162">
        <w:rPr>
          <w:rFonts w:hint="eastAsia"/>
        </w:rPr>
        <w:t>13.</w:t>
      </w:r>
      <w:r w:rsidR="00565385" w:rsidRPr="002B1162">
        <w:t>下列作品中由关汉卿创作的是</w:t>
      </w:r>
      <w:r w:rsidR="00565385" w:rsidRPr="002B1162">
        <w:t>(   )</w:t>
      </w:r>
      <w:r w:rsidR="00565385" w:rsidRPr="002B1162">
        <w:t>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《蟾宫曲》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《汉宫秋》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《唐明皇游月宫》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《救风尘》</w:t>
      </w:r>
      <w:r w:rsidR="00565385" w:rsidRPr="002B1162">
        <w:br/>
      </w:r>
      <w:r w:rsidRPr="002B1162">
        <w:rPr>
          <w:rFonts w:hint="eastAsia"/>
        </w:rPr>
        <w:t>14.</w:t>
      </w:r>
      <w:r w:rsidR="00565385" w:rsidRPr="002B1162">
        <w:t>《西风颂》是（</w:t>
      </w:r>
      <w:r w:rsidR="00565385" w:rsidRPr="002B1162">
        <w:t>   </w:t>
      </w:r>
      <w:r w:rsidR="00565385" w:rsidRPr="002B1162">
        <w:t>）</w:t>
      </w:r>
      <w:proofErr w:type="gramStart"/>
      <w:r w:rsidR="00565385" w:rsidRPr="002B1162">
        <w:t>国作家</w:t>
      </w:r>
      <w:proofErr w:type="gramEnd"/>
      <w:r w:rsidR="00565385" w:rsidRPr="002B1162">
        <w:t>雪莱的诗歌作品。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法国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意大利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英国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德国</w:t>
      </w:r>
      <w:r w:rsidR="00565385" w:rsidRPr="002B1162">
        <w:br/>
      </w:r>
      <w:r w:rsidRPr="002B1162">
        <w:rPr>
          <w:rFonts w:hint="eastAsia"/>
        </w:rPr>
        <w:t>15.</w:t>
      </w:r>
      <w:r w:rsidR="00565385" w:rsidRPr="002B1162">
        <w:t>被誉为</w:t>
      </w:r>
      <w:r w:rsidR="00565385" w:rsidRPr="002B1162">
        <w:t>“</w:t>
      </w:r>
      <w:r w:rsidR="00565385" w:rsidRPr="002B1162">
        <w:t>科学幻想小说鼻祖</w:t>
      </w:r>
      <w:r w:rsidR="00565385" w:rsidRPr="002B1162">
        <w:t>”</w:t>
      </w:r>
      <w:r w:rsidR="00565385" w:rsidRPr="002B1162">
        <w:t>的文学家是（</w:t>
      </w:r>
      <w:r w:rsidR="00565385" w:rsidRPr="002B1162">
        <w:t>   </w:t>
      </w:r>
      <w:r w:rsidR="00565385" w:rsidRPr="002B1162">
        <w:t>）。</w:t>
      </w:r>
      <w:r w:rsidR="00565385" w:rsidRPr="002B1162">
        <w:br/>
      </w:r>
      <w:r w:rsidRPr="002B1162">
        <w:t>A</w:t>
      </w:r>
      <w:r w:rsidRPr="002B1162">
        <w:rPr>
          <w:rFonts w:hint="eastAsia"/>
        </w:rPr>
        <w:t xml:space="preserve"> </w:t>
      </w:r>
      <w:r w:rsidR="00565385" w:rsidRPr="002B1162">
        <w:t>巴尔扎克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雨果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凡尔纳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都德</w:t>
      </w:r>
      <w:r w:rsidR="00565385" w:rsidRPr="002B1162">
        <w:br/>
      </w:r>
      <w:r w:rsidRPr="002B1162">
        <w:rPr>
          <w:rFonts w:hint="eastAsia"/>
        </w:rPr>
        <w:t>16.</w:t>
      </w:r>
      <w:r w:rsidR="00565385" w:rsidRPr="002B1162">
        <w:t>考狄利亚是莎士比亚作品（</w:t>
      </w:r>
      <w:r w:rsidR="00565385" w:rsidRPr="002B1162">
        <w:t>   </w:t>
      </w:r>
      <w:r w:rsidR="00565385" w:rsidRPr="002B1162">
        <w:t>）中的人物。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《李尔王》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《威尼斯商人》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《罗密欧与茱丽叶》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《奥赛罗》</w:t>
      </w:r>
      <w:r w:rsidR="00565385" w:rsidRPr="002B1162">
        <w:br/>
      </w:r>
      <w:r w:rsidRPr="002B1162">
        <w:rPr>
          <w:rFonts w:hint="eastAsia"/>
        </w:rPr>
        <w:t>17.</w:t>
      </w:r>
      <w:r w:rsidR="00565385" w:rsidRPr="002B1162">
        <w:t>诗句</w:t>
      </w:r>
      <w:r w:rsidR="00565385" w:rsidRPr="002B1162">
        <w:t>“</w:t>
      </w:r>
      <w:r w:rsidR="00565385" w:rsidRPr="002B1162">
        <w:t>夜发清溪向三峡，思君不见下渝州</w:t>
      </w:r>
      <w:r w:rsidR="00565385" w:rsidRPr="002B1162">
        <w:t>”</w:t>
      </w:r>
      <w:r w:rsidR="00565385" w:rsidRPr="002B1162">
        <w:t>的作者是（</w:t>
      </w:r>
      <w:r w:rsidR="00565385" w:rsidRPr="002B1162">
        <w:t>   </w:t>
      </w:r>
      <w:r w:rsidR="00565385" w:rsidRPr="002B1162">
        <w:t>）。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杜甫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李白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杜牧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张籍</w:t>
      </w:r>
      <w:r w:rsidR="00565385" w:rsidRPr="002B1162">
        <w:br/>
      </w:r>
      <w:r w:rsidRPr="002B1162">
        <w:rPr>
          <w:rFonts w:hint="eastAsia"/>
        </w:rPr>
        <w:lastRenderedPageBreak/>
        <w:t>18.</w:t>
      </w:r>
      <w:r w:rsidR="00565385" w:rsidRPr="002B1162">
        <w:t>下列选项中，不属于晚清四大谴责小说的是（</w:t>
      </w:r>
      <w:r w:rsidR="00565385" w:rsidRPr="002B1162">
        <w:t>   </w:t>
      </w:r>
      <w:r w:rsidR="00565385" w:rsidRPr="002B1162">
        <w:t>）。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《老残游记》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《儒林外史》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《孽海花》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《官场现形记》</w:t>
      </w:r>
      <w:r w:rsidR="00565385" w:rsidRPr="002B1162">
        <w:br/>
      </w:r>
      <w:r w:rsidRPr="002B1162">
        <w:rPr>
          <w:rFonts w:hint="eastAsia"/>
        </w:rPr>
        <w:t>19.</w:t>
      </w:r>
      <w:r w:rsidR="00565385" w:rsidRPr="002B1162">
        <w:t>文学史上第一部以家庭日常生活为题材的长篇小说是</w:t>
      </w:r>
      <w:r w:rsidR="00565385" w:rsidRPr="002B1162">
        <w:t>(   )</w:t>
      </w:r>
      <w:r w:rsidR="00565385" w:rsidRPr="002B1162">
        <w:t>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《金瓶梅》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《水浒传》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《红楼梦》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《三国演义》</w:t>
      </w:r>
      <w:r w:rsidR="00565385" w:rsidRPr="002B1162">
        <w:br/>
      </w:r>
      <w:r w:rsidRPr="002B1162">
        <w:rPr>
          <w:rFonts w:hint="eastAsia"/>
        </w:rPr>
        <w:t>20.</w:t>
      </w:r>
      <w:r w:rsidR="00565385" w:rsidRPr="002B1162">
        <w:t>《死魂灵》的作者是俄国的</w:t>
      </w:r>
      <w:r w:rsidR="00565385" w:rsidRPr="002B1162">
        <w:t>(   )</w:t>
      </w:r>
      <w:r w:rsidR="00565385" w:rsidRPr="002B1162">
        <w:t>。</w:t>
      </w:r>
      <w:r w:rsidRPr="002B1162">
        <w:br/>
        <w:t>A</w:t>
      </w:r>
      <w:r w:rsidRPr="002B1162">
        <w:rPr>
          <w:rFonts w:hint="eastAsia"/>
        </w:rPr>
        <w:t xml:space="preserve"> </w:t>
      </w:r>
      <w:r w:rsidR="00565385" w:rsidRPr="002B1162">
        <w:t>果戈理</w:t>
      </w:r>
      <w:r w:rsidRPr="002B1162">
        <w:br/>
        <w:t>B</w:t>
      </w:r>
      <w:r w:rsidRPr="002B1162">
        <w:rPr>
          <w:rFonts w:hint="eastAsia"/>
        </w:rPr>
        <w:t xml:space="preserve"> </w:t>
      </w:r>
      <w:r w:rsidR="00565385" w:rsidRPr="002B1162">
        <w:t>普希金</w:t>
      </w:r>
      <w:r w:rsidRPr="002B1162">
        <w:br/>
        <w:t>C</w:t>
      </w:r>
      <w:r w:rsidRPr="002B1162">
        <w:rPr>
          <w:rFonts w:hint="eastAsia"/>
        </w:rPr>
        <w:t xml:space="preserve"> </w:t>
      </w:r>
      <w:r w:rsidR="00565385" w:rsidRPr="002B1162">
        <w:t>托尔斯泰</w:t>
      </w:r>
      <w:r w:rsidRPr="002B1162">
        <w:br/>
        <w:t>D</w:t>
      </w:r>
      <w:r w:rsidRPr="002B1162">
        <w:rPr>
          <w:rFonts w:hint="eastAsia"/>
        </w:rPr>
        <w:t xml:space="preserve"> </w:t>
      </w:r>
      <w:r w:rsidR="00565385" w:rsidRPr="002B1162">
        <w:t>契诃夫</w:t>
      </w:r>
    </w:p>
    <w:p w:rsidR="00242FBC" w:rsidRPr="002B1162" w:rsidRDefault="00242FBC" w:rsidP="002B1162">
      <w:pPr>
        <w:spacing w:line="360" w:lineRule="auto"/>
      </w:pPr>
    </w:p>
    <w:p w:rsidR="00AF0B4D" w:rsidRPr="002B1162" w:rsidRDefault="00AF0B4D" w:rsidP="002B1162">
      <w:pPr>
        <w:spacing w:line="360" w:lineRule="auto"/>
      </w:pPr>
    </w:p>
    <w:p w:rsidR="00AF0B4D" w:rsidRDefault="002B1162" w:rsidP="002B1162">
      <w:pPr>
        <w:spacing w:line="360" w:lineRule="auto"/>
        <w:jc w:val="center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参考答案</w:t>
      </w:r>
    </w:p>
    <w:p w:rsidR="002B1162" w:rsidRPr="002B1162" w:rsidRDefault="002B1162" w:rsidP="002B1162">
      <w:pPr>
        <w:spacing w:line="360" w:lineRule="auto"/>
        <w:jc w:val="center"/>
        <w:rPr>
          <w:b/>
          <w:sz w:val="28"/>
        </w:rPr>
      </w:pPr>
    </w:p>
    <w:p w:rsidR="002B1162" w:rsidRDefault="00AF0B4D" w:rsidP="002B1162">
      <w:pPr>
        <w:spacing w:line="360" w:lineRule="auto"/>
        <w:rPr>
          <w:rFonts w:hint="eastAsia"/>
        </w:rPr>
      </w:pPr>
      <w:r w:rsidRPr="002B1162">
        <w:rPr>
          <w:rFonts w:hint="eastAsia"/>
        </w:rPr>
        <w:t>1.A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2.D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3.A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4.D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5.C</w:t>
      </w:r>
    </w:p>
    <w:p w:rsidR="002B1162" w:rsidRDefault="00AF0B4D" w:rsidP="002B1162">
      <w:pPr>
        <w:spacing w:line="360" w:lineRule="auto"/>
        <w:rPr>
          <w:rFonts w:hint="eastAsia"/>
        </w:rPr>
      </w:pPr>
      <w:r w:rsidRPr="002B1162">
        <w:rPr>
          <w:rFonts w:hint="eastAsia"/>
        </w:rPr>
        <w:t>6.C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7.C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8.B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9.A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10.B</w:t>
      </w:r>
    </w:p>
    <w:p w:rsidR="002B1162" w:rsidRDefault="00AF0B4D" w:rsidP="002B1162">
      <w:pPr>
        <w:spacing w:line="360" w:lineRule="auto"/>
        <w:rPr>
          <w:rFonts w:hint="eastAsia"/>
        </w:rPr>
      </w:pPr>
      <w:r w:rsidRPr="002B1162">
        <w:rPr>
          <w:rFonts w:hint="eastAsia"/>
        </w:rPr>
        <w:t>11.B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12.C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13.D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14.C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15.C</w:t>
      </w:r>
    </w:p>
    <w:p w:rsidR="00AF0B4D" w:rsidRPr="002B1162" w:rsidRDefault="00AF0B4D" w:rsidP="002B1162">
      <w:pPr>
        <w:spacing w:line="360" w:lineRule="auto"/>
      </w:pPr>
      <w:r w:rsidRPr="002B1162">
        <w:rPr>
          <w:rFonts w:hint="eastAsia"/>
        </w:rPr>
        <w:t>16.A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17.B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18.B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19.A</w:t>
      </w:r>
      <w:r w:rsidRPr="002B1162">
        <w:rPr>
          <w:rFonts w:hint="eastAsia"/>
        </w:rPr>
        <w:t>，</w:t>
      </w:r>
      <w:r w:rsidRPr="002B1162">
        <w:rPr>
          <w:rFonts w:hint="eastAsia"/>
        </w:rPr>
        <w:t>20.A</w:t>
      </w:r>
    </w:p>
    <w:sectPr w:rsidR="00AF0B4D" w:rsidRPr="002B116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4EC" w:rsidRDefault="00C454EC" w:rsidP="002B1162">
      <w:r>
        <w:separator/>
      </w:r>
    </w:p>
  </w:endnote>
  <w:endnote w:type="continuationSeparator" w:id="0">
    <w:p w:rsidR="00C454EC" w:rsidRDefault="00C454EC" w:rsidP="002B1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4EC" w:rsidRDefault="00C454EC" w:rsidP="002B1162">
      <w:r>
        <w:separator/>
      </w:r>
    </w:p>
  </w:footnote>
  <w:footnote w:type="continuationSeparator" w:id="0">
    <w:p w:rsidR="00C454EC" w:rsidRDefault="00C454EC" w:rsidP="002B1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162" w:rsidRDefault="002B1162" w:rsidP="002B1162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1652A052" wp14:editId="7ADD2880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9EE"/>
    <w:rsid w:val="00242FBC"/>
    <w:rsid w:val="002B1162"/>
    <w:rsid w:val="00565385"/>
    <w:rsid w:val="008609EE"/>
    <w:rsid w:val="00AF0B4D"/>
    <w:rsid w:val="00BE0399"/>
    <w:rsid w:val="00C4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1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162"/>
    <w:rPr>
      <w:sz w:val="18"/>
      <w:szCs w:val="18"/>
    </w:rPr>
  </w:style>
  <w:style w:type="character" w:styleId="a5">
    <w:name w:val="Hyperlink"/>
    <w:uiPriority w:val="99"/>
    <w:semiHidden/>
    <w:unhideWhenUsed/>
    <w:rsid w:val="002B1162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B11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116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1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11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1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1162"/>
    <w:rPr>
      <w:sz w:val="18"/>
      <w:szCs w:val="18"/>
    </w:rPr>
  </w:style>
  <w:style w:type="character" w:styleId="a5">
    <w:name w:val="Hyperlink"/>
    <w:uiPriority w:val="99"/>
    <w:semiHidden/>
    <w:unhideWhenUsed/>
    <w:rsid w:val="002B1162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2B116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11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3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个人用户</cp:lastModifiedBy>
  <cp:revision>4</cp:revision>
  <dcterms:created xsi:type="dcterms:W3CDTF">2018-07-28T02:16:00Z</dcterms:created>
  <dcterms:modified xsi:type="dcterms:W3CDTF">2018-07-31T09:54:00Z</dcterms:modified>
</cp:coreProperties>
</file>