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DD3" w:rsidRPr="00837DD3" w:rsidRDefault="00837DD3" w:rsidP="00837DD3">
      <w:pPr>
        <w:widowControl/>
        <w:jc w:val="left"/>
        <w:rPr>
          <w:rFonts w:ascii="宋体" w:eastAsia="宋体" w:hAnsi="宋体" w:cs="宋体"/>
          <w:kern w:val="0"/>
          <w:sz w:val="18"/>
          <w:szCs w:val="18"/>
        </w:rPr>
      </w:pPr>
      <w:r w:rsidRPr="00837DD3">
        <w:rPr>
          <w:rFonts w:ascii="宋体" w:eastAsia="宋体" w:hAnsi="宋体" w:cs="宋体"/>
          <w:kern w:val="0"/>
          <w:sz w:val="18"/>
          <w:szCs w:val="18"/>
        </w:rPr>
        <w:t>《一九四二》</w:t>
      </w:r>
      <w:r w:rsidRPr="00837DD3">
        <w:rPr>
          <w:rFonts w:ascii="宋体" w:eastAsia="宋体" w:hAnsi="宋体" w:cs="宋体"/>
          <w:kern w:val="0"/>
          <w:sz w:val="18"/>
          <w:szCs w:val="18"/>
        </w:rPr>
        <w:br/>
        <w:t>真实历史环境下的人物还原</w:t>
      </w:r>
      <w:bookmarkStart w:id="0" w:name="_GoBack"/>
      <w:bookmarkEnd w:id="0"/>
      <w:r w:rsidRPr="00837DD3">
        <w:rPr>
          <w:rFonts w:ascii="宋体" w:eastAsia="宋体" w:hAnsi="宋体" w:cs="宋体"/>
          <w:kern w:val="0"/>
          <w:sz w:val="18"/>
          <w:szCs w:val="18"/>
        </w:rPr>
        <w:br/>
        <w:t>——</w:t>
      </w:r>
      <w:proofErr w:type="gramStart"/>
      <w:r w:rsidRPr="00837DD3">
        <w:rPr>
          <w:rFonts w:ascii="宋体" w:eastAsia="宋体" w:hAnsi="宋体" w:cs="宋体"/>
          <w:kern w:val="0"/>
          <w:sz w:val="18"/>
          <w:szCs w:val="18"/>
        </w:rPr>
        <w:t>—</w:t>
      </w:r>
      <w:proofErr w:type="gramEnd"/>
      <w:r w:rsidRPr="00837DD3">
        <w:rPr>
          <w:rFonts w:ascii="宋体" w:eastAsia="宋体" w:hAnsi="宋体" w:cs="宋体"/>
          <w:kern w:val="0"/>
          <w:sz w:val="18"/>
          <w:szCs w:val="18"/>
        </w:rPr>
        <w:t>《一九四二》人物形象塑造分析</w:t>
      </w:r>
      <w:r w:rsidRPr="00837DD3">
        <w:rPr>
          <w:rFonts w:ascii="宋体" w:eastAsia="宋体" w:hAnsi="宋体" w:cs="宋体"/>
          <w:kern w:val="0"/>
          <w:sz w:val="18"/>
          <w:szCs w:val="18"/>
        </w:rPr>
        <w:br/>
        <w:t>冯小刚“十八年磨一剑”执导的战争与剧情大片《一九四二》，自上映以来获得了广大观众和电影专家的高度赞扬，中央戏剧学院电影电视系原主任、教授路海波评价称：《一九四二》是一部温暖的电影，它体现了中国电影艺术的良心和道德感，超越了中华民族的普适情感。《一九四二》这部影片气势宏大，画面精美，镜头运用十分精湛，音效制作自然而真实。然而我认为，这部电影最大的成功之处在于其人物塑造。冯小刚在真实的历史环境下为观众塑造了一系列温暖的人物形象，例如老东家、花枝、白修德等，观众从这些人物形象身上感受到了一种熠熠生辉的人性之美。尤其是影片中老东家这一人物形象的塑造，更是将人性中本真的善良和散发出的温暖之感诠释得淋漓尽致。</w:t>
      </w:r>
      <w:r w:rsidRPr="00837DD3">
        <w:rPr>
          <w:rFonts w:ascii="宋体" w:eastAsia="宋体" w:hAnsi="宋体" w:cs="宋体"/>
          <w:kern w:val="0"/>
          <w:sz w:val="18"/>
          <w:szCs w:val="18"/>
        </w:rPr>
        <w:br/>
        <w:t>导演用一种对比的手法刻画出了老东家这一人物形象在大灾面前所完成的人性蜕变与升华。对比是塑造人物形象的一种行之有效的方法，通常运用在小说和戏剧等艺术形式中，作品中人物的性格、心理变化，只有在对比手法的运用下才能够得到全面而透彻的凸显。同样，对比的艺术手法也可以应用于电影艺术中典型人物形象的塑造。在影片刚开始的时候，张国立饰演的老东家是一位财大气粗却自私自利的地主，当穷人们来“吃大户”时，导演用大全景的俯拍和一系列特写镜头来表现灾民的饥饿、老东家的吝啬以及诡计多端。但是随着剧情的发展，老东家也无奈地走上了逃荒的道路，甚至最后也沦为彻彻底底的灾民，亲人都死了，银元被抢了，粮食吃光了，只剩下他孤零零的一个人。在这样一种人生境遇的强烈反差对比之下，老东家这一人物形象的典型性凸显无遗。此时的老东家已不再是那个家大业大、衣食无忧的守财奴地主，而是一个逃荒路上缺衣少食、无依无靠的孤老头。然而在这样艰难的处境中，老东家却</w:t>
      </w:r>
      <w:proofErr w:type="gramStart"/>
      <w:r w:rsidRPr="00837DD3">
        <w:rPr>
          <w:rFonts w:ascii="宋体" w:eastAsia="宋体" w:hAnsi="宋体" w:cs="宋体"/>
          <w:kern w:val="0"/>
          <w:sz w:val="18"/>
          <w:szCs w:val="18"/>
        </w:rPr>
        <w:t>亳</w:t>
      </w:r>
      <w:proofErr w:type="gramEnd"/>
      <w:r w:rsidRPr="00837DD3">
        <w:rPr>
          <w:rFonts w:ascii="宋体" w:eastAsia="宋体" w:hAnsi="宋体" w:cs="宋体"/>
          <w:kern w:val="0"/>
          <w:sz w:val="18"/>
          <w:szCs w:val="18"/>
        </w:rPr>
        <w:t>不犹豫地收养了一个父母双亡的小女孩，从而实现了他人性的蜕变与升华。影片中祖孙俩互相搀扶着继续走在逃荒的道路上，此时，这个小女孩已经不仅仅是老东家从路边捡来的“孙女”，更是他的精神支柱，小女孩帮老东家完成了一次精神层面上的人性救赎。</w:t>
      </w:r>
      <w:r w:rsidRPr="00837DD3">
        <w:rPr>
          <w:rFonts w:ascii="宋体" w:eastAsia="宋体" w:hAnsi="宋体" w:cs="宋体"/>
          <w:kern w:val="0"/>
          <w:sz w:val="18"/>
          <w:szCs w:val="18"/>
        </w:rPr>
        <w:br/>
        <w:t>在老东家这个人物形象的塑造上，演员的语言使得人物形象更加丰满、真实、可信高尔基在《论剧本》中说：“剧本(悲剧和喜剧)是最难运用的一种文学形式，其所以难，是因为剧本要求每个剧中人物用</w:t>
      </w:r>
      <w:proofErr w:type="gramStart"/>
      <w:r w:rsidRPr="00837DD3">
        <w:rPr>
          <w:rFonts w:ascii="宋体" w:eastAsia="宋体" w:hAnsi="宋体" w:cs="宋体"/>
          <w:kern w:val="0"/>
          <w:sz w:val="18"/>
          <w:szCs w:val="18"/>
        </w:rPr>
        <w:t>自已</w:t>
      </w:r>
      <w:proofErr w:type="gramEnd"/>
      <w:r w:rsidRPr="00837DD3">
        <w:rPr>
          <w:rFonts w:ascii="宋体" w:eastAsia="宋体" w:hAnsi="宋体" w:cs="宋体"/>
          <w:kern w:val="0"/>
          <w:sz w:val="18"/>
          <w:szCs w:val="18"/>
        </w:rPr>
        <w:t>的语言和行动来表现自己的特征，而不用作者提示。”在电影这一艺术形式中，同样也是要通过人物语言和动作来表现人物的特性，从这一点来看，语言在电影中的作用不言而喻。在这部影片中，主要人物范殿元(即老东家)由国内知名演员、艺术表演经验丰富的张国立老师饰演，他在戏里将河南话说得原汁原味、真实自然。在《一九四二》中河南话的使用一方面是历史真实性的要求，另一方面能够无限拉近电影与观众的心理距离，使观众在观影时仿佛置身于那一段真实的历史时空，同时激发出一种悲天悯人的情愫。在影片结尾处，老东家对小女孩的那句“妮儿，你叫我一声爷，咱俩就算认识了”，简单的语言却能够表现出灾难下人性的温暖和善良。正是影片中这些原生态、自然纯朴的人物语言，使得影片能够成功地对历史真实进行</w:t>
      </w:r>
      <w:proofErr w:type="gramStart"/>
      <w:r w:rsidRPr="00837DD3">
        <w:rPr>
          <w:rFonts w:ascii="宋体" w:eastAsia="宋体" w:hAnsi="宋体" w:cs="宋体"/>
          <w:kern w:val="0"/>
          <w:sz w:val="18"/>
          <w:szCs w:val="18"/>
        </w:rPr>
        <w:t>最</w:t>
      </w:r>
      <w:proofErr w:type="gramEnd"/>
      <w:r w:rsidRPr="00837DD3">
        <w:rPr>
          <w:rFonts w:ascii="宋体" w:eastAsia="宋体" w:hAnsi="宋体" w:cs="宋体"/>
          <w:kern w:val="0"/>
          <w:sz w:val="18"/>
          <w:szCs w:val="18"/>
        </w:rPr>
        <w:t>本真的还原，同时将人物形象塑造得更加真实动人。</w:t>
      </w:r>
      <w:r w:rsidRPr="00837DD3">
        <w:rPr>
          <w:rFonts w:ascii="宋体" w:eastAsia="宋体" w:hAnsi="宋体" w:cs="宋体"/>
          <w:kern w:val="0"/>
          <w:sz w:val="18"/>
          <w:szCs w:val="18"/>
        </w:rPr>
        <w:br/>
        <w:t>为了成功地塑造老东家这一人物形象，导演在细节上也下足了功夫，尤其是在人物的服饰和穿着上。孔子曰：“动于中而行于外”。对于电影艺术而言，观众是通过人物的外在形象来了解人物的。影视作品中的服装设计是为人物性格的塑造以及剧情的发展而服务的，它依附于剧情的需要而存在。在电影的开篇，从近景和特写镜头中可以看出老东家的穿着干净而体面，体现着一个地主固有的姿态和尊严；在逃荒刚开始的时候，老东家一家人的吃穿用度也在难民中卓尔不群；然而随着逃荒中各种不幸遭遇的接踵而至，老东家的穿着越来越单薄、衣服越来越破烂；直到影片的最后，导演用大量的中近景和看似无意的特写镜头再次向观众展现了老东家那富有视觉冲击力的人物形象—衣衫褴褛、驼背弯腰、目光呆</w:t>
      </w:r>
      <w:proofErr w:type="gramStart"/>
      <w:r w:rsidRPr="00837DD3">
        <w:rPr>
          <w:rFonts w:ascii="宋体" w:eastAsia="宋体" w:hAnsi="宋体" w:cs="宋体"/>
          <w:kern w:val="0"/>
          <w:sz w:val="18"/>
          <w:szCs w:val="18"/>
        </w:rPr>
        <w:t>滯</w:t>
      </w:r>
      <w:proofErr w:type="gramEnd"/>
      <w:r w:rsidRPr="00837DD3">
        <w:rPr>
          <w:rFonts w:ascii="宋体" w:eastAsia="宋体" w:hAnsi="宋体" w:cs="宋体"/>
          <w:kern w:val="0"/>
          <w:sz w:val="18"/>
          <w:szCs w:val="18"/>
        </w:rPr>
        <w:t>、步履蹒跚。身体的外在表现恰恰传达了人物的内在心理，这些人物形象的外在表现，表明了此时人物的精神状况也达到了濒临崩溃的边缘。整部影片中张国立饰演的老东家的服饰演变，有力地推动了剧情的发展和高潮的到来，使观众看到在大灾难面前无数个体生命所受到的摧残和迫害，以及人物精神所受到的压制和折磨。</w:t>
      </w:r>
      <w:r w:rsidRPr="00837DD3">
        <w:rPr>
          <w:rFonts w:ascii="宋体" w:eastAsia="宋体" w:hAnsi="宋体" w:cs="宋体"/>
          <w:kern w:val="0"/>
          <w:sz w:val="18"/>
          <w:szCs w:val="18"/>
        </w:rPr>
        <w:br/>
        <w:t>一部优秀的影视作品总是能够塑造出令观众难以忘怀的人物形象，同时任何影视作品中的人物形象也都应该符合当时的社会历史环境。电影《一九四二》中人物形象的塑造从表现手法、人物语言和服饰等多方面</w:t>
      </w:r>
      <w:r w:rsidRPr="00837DD3">
        <w:rPr>
          <w:rFonts w:ascii="宋体" w:eastAsia="宋体" w:hAnsi="宋体" w:cs="宋体"/>
          <w:kern w:val="0"/>
          <w:sz w:val="18"/>
          <w:szCs w:val="18"/>
        </w:rPr>
        <w:lastRenderedPageBreak/>
        <w:t>进行了努力，为观众成功地塑造了一个由自私奸猾蜕变成有情有义的老东家的鲜明人物形象，从而传达出导演的一种超越民族大义、超越道德伦理的深层次人文关怀。正如冯小刚在《一九四二》访谈中所说：“这部电影能让现在的观众对民族历史多一些了解和认识，包括我自己在拍这部电影的过程当中，我自己对自己的认识和对自己民族性的认识都有质的提升。</w:t>
      </w:r>
      <w:r>
        <w:rPr>
          <w:rFonts w:ascii="宋体" w:eastAsia="宋体" w:hAnsi="宋体" w:cs="宋体"/>
          <w:kern w:val="0"/>
          <w:sz w:val="18"/>
          <w:szCs w:val="18"/>
        </w:rPr>
        <w:t>”</w:t>
      </w:r>
      <w:r w:rsidRPr="00837DD3">
        <w:rPr>
          <w:rFonts w:ascii="宋体" w:eastAsia="宋体" w:hAnsi="宋体" w:cs="宋体"/>
          <w:kern w:val="0"/>
          <w:sz w:val="18"/>
          <w:szCs w:val="18"/>
        </w:rPr>
        <w:br/>
        <w:t>评析</w:t>
      </w:r>
      <w:r w:rsidRPr="00837DD3">
        <w:rPr>
          <w:rFonts w:ascii="宋体" w:eastAsia="宋体" w:hAnsi="宋体" w:cs="宋体"/>
          <w:kern w:val="0"/>
          <w:sz w:val="18"/>
          <w:szCs w:val="18"/>
        </w:rPr>
        <w:br/>
        <w:t>这篇影评的最大特点就是简洁有力、条理清晰。文章语言不拖泥带水，总论点突出，论据选择很直白，甚至是很浅显，例如，“在老东家这个人物形象塑造上，演员的语言使得人物形象更加丰满、真实、可信。”“为了成功地塑造老东家这一人物形象，导演在细节上也下足了功夫，尤其是在人物的服饰和穿着上。”但是直白论点下的论证过程却超乎一般的严谨细致，论证更是充足而有力，显示出作者较强的综合思维能力。这些优点都值得广大考生学习。</w:t>
      </w:r>
      <w:r w:rsidRPr="00837DD3">
        <w:rPr>
          <w:rFonts w:ascii="宋体" w:eastAsia="宋体" w:hAnsi="宋体" w:cs="宋体"/>
          <w:kern w:val="0"/>
          <w:sz w:val="18"/>
          <w:szCs w:val="18"/>
        </w:rPr>
        <w:br/>
        <w:t>总体而言，这篇影评采取的是“总一分一总”的行文格式，这是在考生平时的练习和考试当中经常用到的，也是比较保险的一种文章结构。文章第一段提出总论点：“这部电影最大的成功之处在于其人物塑造…··…音尤其是影片中老东家人物形象的塑造更是将人性中本真的善良和散发出的温暖之感诠释得淋漓尽致。”然后分别从“对比手法”“演员语言”和“演员服饰”等三个方面对人物形象的塑造进行分析，文章最后一段总结论点：“电影《一九四二》中人物形象的塑造从表现手法、人物语言和服饰等多方面进行了努力，为观众成功地塑造了一个由自私奸猾蜕变成有情有义的老东家的鲜明形象，从而传达出导演的一种……人文关怀。”整篇影评写得四平八稳。</w:t>
      </w:r>
    </w:p>
    <w:p w:rsidR="00712F0A" w:rsidRPr="00837DD3" w:rsidRDefault="00712F0A">
      <w:pPr>
        <w:rPr>
          <w:sz w:val="18"/>
          <w:szCs w:val="18"/>
        </w:rPr>
      </w:pPr>
    </w:p>
    <w:sectPr w:rsidR="00712F0A" w:rsidRPr="00837D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DE2"/>
    <w:rsid w:val="00095DE2"/>
    <w:rsid w:val="00712F0A"/>
    <w:rsid w:val="00837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785586">
      <w:bodyDiv w:val="1"/>
      <w:marLeft w:val="0"/>
      <w:marRight w:val="0"/>
      <w:marTop w:val="0"/>
      <w:marBottom w:val="0"/>
      <w:divBdr>
        <w:top w:val="none" w:sz="0" w:space="0" w:color="auto"/>
        <w:left w:val="none" w:sz="0" w:space="0" w:color="auto"/>
        <w:bottom w:val="none" w:sz="0" w:space="0" w:color="auto"/>
        <w:right w:val="none" w:sz="0" w:space="0" w:color="auto"/>
      </w:divBdr>
      <w:divsChild>
        <w:div w:id="280499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2018-05-28T08:16:00Z</dcterms:created>
  <dcterms:modified xsi:type="dcterms:W3CDTF">2018-05-28T08:16:00Z</dcterms:modified>
</cp:coreProperties>
</file>