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56" w:rsidRPr="00055A56" w:rsidRDefault="00055A56" w:rsidP="00055A56">
      <w:pPr>
        <w:widowControl/>
        <w:jc w:val="left"/>
        <w:rPr>
          <w:rFonts w:ascii="宋体" w:eastAsia="宋体" w:hAnsi="宋体" w:cs="宋体"/>
          <w:kern w:val="0"/>
          <w:sz w:val="18"/>
          <w:szCs w:val="18"/>
        </w:rPr>
      </w:pPr>
      <w:r w:rsidRPr="00055A56">
        <w:rPr>
          <w:rFonts w:ascii="宋体" w:eastAsia="宋体" w:hAnsi="宋体" w:cs="宋体"/>
          <w:kern w:val="0"/>
          <w:sz w:val="18"/>
          <w:szCs w:val="18"/>
        </w:rPr>
        <w:t>《我们俩》</w:t>
      </w:r>
      <w:r w:rsidRPr="00055A56">
        <w:rPr>
          <w:rFonts w:ascii="宋体" w:eastAsia="宋体" w:hAnsi="宋体" w:cs="宋体"/>
          <w:kern w:val="0"/>
          <w:sz w:val="18"/>
          <w:szCs w:val="18"/>
        </w:rPr>
        <w:br/>
        <w:t>本真之美</w:t>
      </w:r>
      <w:r w:rsidRPr="00055A56">
        <w:rPr>
          <w:rFonts w:ascii="宋体" w:eastAsia="宋体" w:hAnsi="宋体" w:cs="宋体"/>
          <w:kern w:val="0"/>
          <w:sz w:val="18"/>
          <w:szCs w:val="18"/>
        </w:rPr>
        <w:br/>
      </w:r>
      <w:r w:rsidRPr="00055A56">
        <w:rPr>
          <w:rFonts w:ascii="宋体" w:eastAsia="宋体" w:hAnsi="宋体" w:cs="宋体"/>
          <w:kern w:val="0"/>
          <w:sz w:val="18"/>
          <w:szCs w:val="18"/>
        </w:rPr>
        <w:br/>
        <w:t>——</w:t>
      </w:r>
      <w:proofErr w:type="gramStart"/>
      <w:r w:rsidRPr="00055A56">
        <w:rPr>
          <w:rFonts w:ascii="宋体" w:eastAsia="宋体" w:hAnsi="宋体" w:cs="宋体"/>
          <w:kern w:val="0"/>
          <w:sz w:val="18"/>
          <w:szCs w:val="18"/>
        </w:rPr>
        <w:t>—</w:t>
      </w:r>
      <w:proofErr w:type="gramEnd"/>
      <w:r w:rsidRPr="00055A56">
        <w:rPr>
          <w:rFonts w:ascii="宋体" w:eastAsia="宋体" w:hAnsi="宋体" w:cs="宋体"/>
          <w:kern w:val="0"/>
          <w:sz w:val="18"/>
          <w:szCs w:val="18"/>
        </w:rPr>
        <w:t>看《我们俩》</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《我们俩》是一部小片子。其“小”不仅在于小成本、小制作，更在于故事的简洁短小，一个孤寡老人，</w:t>
      </w:r>
      <w:proofErr w:type="gramStart"/>
      <w:r w:rsidRPr="00055A56">
        <w:rPr>
          <w:rFonts w:ascii="宋体" w:eastAsia="宋体" w:hAnsi="宋体" w:cs="宋体"/>
          <w:kern w:val="0"/>
          <w:sz w:val="18"/>
          <w:szCs w:val="18"/>
        </w:rPr>
        <w:t>个</w:t>
      </w:r>
      <w:proofErr w:type="gramEnd"/>
      <w:r w:rsidRPr="00055A56">
        <w:rPr>
          <w:rFonts w:ascii="宋体" w:eastAsia="宋体" w:hAnsi="宋体" w:cs="宋体"/>
          <w:kern w:val="0"/>
          <w:sz w:val="18"/>
          <w:szCs w:val="18"/>
        </w:rPr>
        <w:t>率真的学生，一个简陋得有些破败的四合院，一同走过了冬天、春天、夏天和秋天。没有多少波折，没有大喜大悲，没有宏大的场景，没有繁缛的追求，只是平常百姓，只是凡尘故事。</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但是，这又是一部大气的电影。其“大”不仅在于它在第十八届东京国际电影节上拿了最佳女演员奖，在第二十五届中国电影金鸡奖中拿了最佳女主角奖、最佳导演奖等，也不仅仅在于导演马俪文耗时三年、心血厚重的拍摄过程，而更是在于电影</w:t>
      </w:r>
      <w:proofErr w:type="gramStart"/>
      <w:r w:rsidRPr="00055A56">
        <w:rPr>
          <w:rFonts w:ascii="宋体" w:eastAsia="宋体" w:hAnsi="宋体" w:cs="宋体"/>
          <w:kern w:val="0"/>
          <w:sz w:val="18"/>
          <w:szCs w:val="18"/>
        </w:rPr>
        <w:t>本身捕提和</w:t>
      </w:r>
      <w:proofErr w:type="gramEnd"/>
      <w:r w:rsidRPr="00055A56">
        <w:rPr>
          <w:rFonts w:ascii="宋体" w:eastAsia="宋体" w:hAnsi="宋体" w:cs="宋体"/>
          <w:kern w:val="0"/>
          <w:sz w:val="18"/>
          <w:szCs w:val="18"/>
        </w:rPr>
        <w:t>挖掘了人性中的本真之美，并将这样的本真之美极力放大，在一个简单</w:t>
      </w:r>
      <w:proofErr w:type="gramStart"/>
      <w:r w:rsidRPr="00055A56">
        <w:rPr>
          <w:rFonts w:ascii="宋体" w:eastAsia="宋体" w:hAnsi="宋体" w:cs="宋体"/>
          <w:kern w:val="0"/>
          <w:sz w:val="18"/>
          <w:szCs w:val="18"/>
        </w:rPr>
        <w:t>的改事里</w:t>
      </w:r>
      <w:proofErr w:type="gramEnd"/>
      <w:r w:rsidRPr="00055A56">
        <w:rPr>
          <w:rFonts w:ascii="宋体" w:eastAsia="宋体" w:hAnsi="宋体" w:cs="宋体"/>
          <w:kern w:val="0"/>
          <w:sz w:val="18"/>
          <w:szCs w:val="18"/>
        </w:rPr>
        <w:t>完成了荡气回肠的感情歌哭，在生活琐事里淘出了宏大主题。</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依恋主题”可以说是电影和文学永恒的主题，但是，很多电影在表现这样的主题时，题材的选择却常常滑向了“媚俗”，如果没有战争和灾难，就无法展示“依恋”的伟大，如果没有爱情与亲情，依恋似乎总是找不到根据，所以，似乎只有以《泰坦尼克号》或者《偷袭珍珠港》为榜样才能迎合观众的喜好。然而，《我们俩》在表现这个主题的时候，不是通过男女之间的爱情，也不是通过父子、母女或者兄弟姐妹等之间的亲情来表现的，而是通过一个看尽世态炎凉、人情冷暖的老太太和一个年少气盛、倔强热情的女学生来表现的。没有战争，只有四合院，没有爱情，只有一老一少两个陌生人，这已经显示出《我们俩》突破性的可贵。两个陌生人，年龄有半个世纪之差，但其间所表现出的人与人之间的“依恋”却挑动了我们脆弱的神经。在当下这个物质欲望急速膨胀的时代，人与人之间的疏离越来越大，猜疑越来越多，这样的两个陌生人忽然间带我们回到了人的木真状态，那种相互“依恋”让我们重新找到了崇高的情愫。</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“依恋”是人的本真状态，人不仅仅对自己的生命和回忆充满依恋，人与人之间也因为生命的相互</w:t>
      </w:r>
      <w:proofErr w:type="gramStart"/>
      <w:r w:rsidRPr="00055A56">
        <w:rPr>
          <w:rFonts w:ascii="宋体" w:eastAsia="宋体" w:hAnsi="宋体" w:cs="宋体"/>
          <w:kern w:val="0"/>
          <w:sz w:val="18"/>
          <w:szCs w:val="18"/>
        </w:rPr>
        <w:t>观照</w:t>
      </w:r>
      <w:proofErr w:type="gramEnd"/>
      <w:r w:rsidRPr="00055A56">
        <w:rPr>
          <w:rFonts w:ascii="宋体" w:eastAsia="宋体" w:hAnsi="宋体" w:cs="宋体"/>
          <w:kern w:val="0"/>
          <w:sz w:val="18"/>
          <w:szCs w:val="18"/>
        </w:rPr>
        <w:t>而充满依恋。一个八十多岁的老人，一个二十多岁的女孩，这种生命两头的对话从对立到交融，直至产生了“依恋”之情，让我们既感受到生命的脆弱，又体会到了生活的温暖。老太太和小马之间的故事都是通过对话来展开的，而这个故事又是由二十几个家长里短的生活琐事组成的，而生活的本真恰恰就隐藏在这样的对话和琐事中，比如老太太说：“闷的时候就希望能来个捡破烂的，收水费的，走错门的，能说说话，不然语言功能都要退化了。”比如小马在接到电话后，镜头表现了小马在胡同里奔跑所展示的紧张气氛。这些朴素的对话、简单的行动都能让我们领略生活的本真之美。</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不仅电影的主题表现的是人的本真之情，两位演员也是本色出演，不带有任何表演的痕迹，完全是对自我生命本真状态的展示。如果没有电影韵味悠长的配乐，我们甚至觉得这更像一部纪录片，老太太的闲散与</w:t>
      </w:r>
      <w:r w:rsidRPr="00055A56">
        <w:rPr>
          <w:rFonts w:ascii="宋体" w:eastAsia="宋体" w:hAnsi="宋体" w:cs="宋体"/>
          <w:kern w:val="0"/>
          <w:sz w:val="18"/>
          <w:szCs w:val="18"/>
        </w:rPr>
        <w:lastRenderedPageBreak/>
        <w:t>沧桑，小马的忙碌与奔放，两人之间的冲突与和解，都是那么贴近我们的生活空间。许多饶有兴味的生活片断和人物对话，都会让我们忍不住发出会心的笑声，仿佛这些片段、这些对话就发生在我们身边。</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演员的表演回到了本真，而导演对人问“依恋”的表现也很“本真”。导演马俪文的处女作《世界上最疼爱我的那个人去了》也是一部感情丰沛、催人泪下的电影，但与《我们俩》相比，就有</w:t>
      </w:r>
      <w:proofErr w:type="gramStart"/>
      <w:r w:rsidRPr="00055A56">
        <w:rPr>
          <w:rFonts w:ascii="宋体" w:eastAsia="宋体" w:hAnsi="宋体" w:cs="宋体"/>
          <w:kern w:val="0"/>
          <w:sz w:val="18"/>
          <w:szCs w:val="18"/>
        </w:rPr>
        <w:t>煸</w:t>
      </w:r>
      <w:proofErr w:type="gramEnd"/>
      <w:r w:rsidRPr="00055A56">
        <w:rPr>
          <w:rFonts w:ascii="宋体" w:eastAsia="宋体" w:hAnsi="宋体" w:cs="宋体"/>
          <w:kern w:val="0"/>
          <w:sz w:val="18"/>
          <w:szCs w:val="18"/>
        </w:rPr>
        <w:t>情之嫌，而《我们俩》则更为收敛、冷静。甚至在电影的结尾之处，在表现离别、孤独、思念、生死这些强烈感情要素的时候，也没有明显的要赚人眼泪的目的，而那种在平静之下所隐藏的情感力量却更能够摧毁观众坚强的心理防线。基于中国传统文化意味的含蓄之美所显示的东方气质，更使这部影片显得深刻而隽永。</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影片的本真之美，更体现在它对我们真实生活场景的再现上。可以说，影片所展现的是原汁原味的普通中国百姓的生活场景，在欣赏影片的过程中，我们会不由自主地产生一种亲切感，我们在接受心理上已经与演员离得很近了。影片大部分场景都集中在一个四合院里，而镜头的构图，</w:t>
      </w:r>
      <w:proofErr w:type="gramStart"/>
      <w:r w:rsidRPr="00055A56">
        <w:rPr>
          <w:rFonts w:ascii="宋体" w:eastAsia="宋体" w:hAnsi="宋体" w:cs="宋体"/>
          <w:kern w:val="0"/>
          <w:sz w:val="18"/>
          <w:szCs w:val="18"/>
        </w:rPr>
        <w:t>从角度</w:t>
      </w:r>
      <w:proofErr w:type="gramEnd"/>
      <w:r w:rsidRPr="00055A56">
        <w:rPr>
          <w:rFonts w:ascii="宋体" w:eastAsia="宋体" w:hAnsi="宋体" w:cs="宋体"/>
          <w:kern w:val="0"/>
          <w:sz w:val="18"/>
          <w:szCs w:val="18"/>
        </w:rPr>
        <w:t>上来说，大都是从老人的房间看女孩的小屋或者是从女孩的小屋看老人的房间，尤其是从老人的房间看女孩的小屋这个角度，多次出现，这是生命尽头对生命开端的</w:t>
      </w:r>
      <w:proofErr w:type="gramStart"/>
      <w:r w:rsidRPr="00055A56">
        <w:rPr>
          <w:rFonts w:ascii="宋体" w:eastAsia="宋体" w:hAnsi="宋体" w:cs="宋体"/>
          <w:kern w:val="0"/>
          <w:sz w:val="18"/>
          <w:szCs w:val="18"/>
        </w:rPr>
        <w:t>观照</w:t>
      </w:r>
      <w:proofErr w:type="gramEnd"/>
      <w:r w:rsidRPr="00055A56">
        <w:rPr>
          <w:rFonts w:ascii="宋体" w:eastAsia="宋体" w:hAnsi="宋体" w:cs="宋体"/>
          <w:kern w:val="0"/>
          <w:sz w:val="18"/>
          <w:szCs w:val="18"/>
        </w:rPr>
        <w:t>，而生命中的“依恋”也是从这样的</w:t>
      </w:r>
      <w:proofErr w:type="gramStart"/>
      <w:r w:rsidRPr="00055A56">
        <w:rPr>
          <w:rFonts w:ascii="宋体" w:eastAsia="宋体" w:hAnsi="宋体" w:cs="宋体"/>
          <w:kern w:val="0"/>
          <w:sz w:val="18"/>
          <w:szCs w:val="18"/>
        </w:rPr>
        <w:t>观照</w:t>
      </w:r>
      <w:proofErr w:type="gramEnd"/>
      <w:r w:rsidRPr="00055A56">
        <w:rPr>
          <w:rFonts w:ascii="宋体" w:eastAsia="宋体" w:hAnsi="宋体" w:cs="宋体"/>
          <w:kern w:val="0"/>
          <w:sz w:val="18"/>
          <w:szCs w:val="18"/>
        </w:rPr>
        <w:t>开始的。生命的本真就是在这样单纯的场景中显示了它的朴素、沧桑的韵味。</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评析</w:t>
      </w:r>
      <w:r w:rsidRPr="00055A56">
        <w:rPr>
          <w:rFonts w:ascii="宋体" w:eastAsia="宋体" w:hAnsi="宋体" w:cs="宋体"/>
          <w:kern w:val="0"/>
          <w:sz w:val="18"/>
          <w:szCs w:val="18"/>
        </w:rPr>
        <w:br/>
      </w:r>
      <w:r w:rsidRPr="00055A56">
        <w:rPr>
          <w:rFonts w:ascii="宋体" w:eastAsia="宋体" w:hAnsi="宋体" w:cs="宋体"/>
          <w:kern w:val="0"/>
          <w:sz w:val="18"/>
          <w:szCs w:val="18"/>
        </w:rPr>
        <w:br/>
        <w:t>这依然是从电影的主题出发对影片进行分析的一篇文章。当然影评写作绝不仅仅只有这个角度。我们可以从题材、主题、故事、人物形象的塑造、细节、情节结构、文学表现手段等各个方面对影片进行评论。但有一个宗旨，即要选择你以为最能发挥你的写作特长、能充分使用你手头所掌握的写作素材的角度进行评论。这篇文章的特点在于，作者清楚地从主题分析的同时还注意到了整个影片从表演到场景选择到人物对话等方面都充满了本真之美。作者在重点分析影片主题的同时，还兼从影片的综合角度谈了“本真”的主题，视野阔大。</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在论证中心论点的时候，作者有意识地大量使用影片的细节和情节为中心论点服务。我们这里尤其要学习的是如何从细节和情节中总结出小的观点，让这些小观点为中心论点服务。比如从一老一小的生活中，从情节发展中，突出的是“依恋”，由此作者得出的结论是：在当下这个物质欲望急速膨胀的时代，人与人之间的疏离越来越大，猜疑越来越多。这样的两个陌生人忽然间带我们回到了人的本真状态，那种相互“依恋”让我们重新找到了崇高的情愫。</w:t>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r>
      <w:r w:rsidRPr="00055A56">
        <w:rPr>
          <w:rFonts w:ascii="宋体" w:eastAsia="宋体" w:hAnsi="宋体" w:cs="宋体"/>
          <w:kern w:val="0"/>
          <w:sz w:val="18"/>
          <w:szCs w:val="18"/>
        </w:rPr>
        <w:br/>
        <w:t>比如通过一老一小的对话这样的细节，作者看到了“这些朴素的对话、简单的行动都能让我们领略生活的</w:t>
      </w:r>
      <w:r w:rsidRPr="00055A56">
        <w:rPr>
          <w:rFonts w:ascii="宋体" w:eastAsia="宋体" w:hAnsi="宋体" w:cs="宋体"/>
          <w:kern w:val="0"/>
          <w:sz w:val="18"/>
          <w:szCs w:val="18"/>
        </w:rPr>
        <w:lastRenderedPageBreak/>
        <w:t>本真之美”。在这里考生们会忧虑地说：我们也看到了细节，也看到了情节，但我们总结不出那样恰当的结论啊。是的，从现象中总结出本质的意义，从表面看到实质，这需要一个人具备较高的概括和抽象的能力。这是需要我们从平时的读书中训练的一项技能。我们可以有一个基本的思考模式：在一个什么样的故事中，我们能领悟到一个什么道理。这样的思路其实从幼儿时代，老师和家长就在培养我们。尤其是那些熟悉的寓言故事就有这样的功能。电影如同一个个寓言故事，每一部影片背后都有导演要表达的理想或者思想，需要我们通过影片读懂其中的含义。</w:t>
      </w:r>
    </w:p>
    <w:p w:rsidR="001104FF" w:rsidRPr="00055A56" w:rsidRDefault="001104FF">
      <w:pPr>
        <w:rPr>
          <w:sz w:val="18"/>
          <w:szCs w:val="18"/>
        </w:rPr>
      </w:pPr>
      <w:bookmarkStart w:id="0" w:name="_GoBack"/>
      <w:bookmarkEnd w:id="0"/>
    </w:p>
    <w:sectPr w:rsidR="001104FF" w:rsidRPr="00055A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A1"/>
    <w:rsid w:val="00055A56"/>
    <w:rsid w:val="001104FF"/>
    <w:rsid w:val="007A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8595">
      <w:bodyDiv w:val="1"/>
      <w:marLeft w:val="0"/>
      <w:marRight w:val="0"/>
      <w:marTop w:val="0"/>
      <w:marBottom w:val="0"/>
      <w:divBdr>
        <w:top w:val="none" w:sz="0" w:space="0" w:color="auto"/>
        <w:left w:val="none" w:sz="0" w:space="0" w:color="auto"/>
        <w:bottom w:val="none" w:sz="0" w:space="0" w:color="auto"/>
        <w:right w:val="none" w:sz="0" w:space="0" w:color="auto"/>
      </w:divBdr>
      <w:divsChild>
        <w:div w:id="139404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2018-05-28T07:46:00Z</dcterms:created>
  <dcterms:modified xsi:type="dcterms:W3CDTF">2018-05-28T07:46:00Z</dcterms:modified>
</cp:coreProperties>
</file>