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942" w:rsidRDefault="00956942" w:rsidP="00956942">
      <w:pPr>
        <w:widowControl/>
        <w:jc w:val="left"/>
        <w:rPr>
          <w:rFonts w:ascii="宋体" w:eastAsia="宋体" w:hAnsi="宋体" w:cs="宋体" w:hint="eastAsia"/>
          <w:kern w:val="0"/>
          <w:sz w:val="18"/>
          <w:szCs w:val="18"/>
        </w:rPr>
      </w:pPr>
      <w:r w:rsidRPr="00956942">
        <w:rPr>
          <w:rFonts w:ascii="宋体" w:eastAsia="宋体" w:hAnsi="宋体" w:cs="宋体"/>
          <w:kern w:val="0"/>
          <w:sz w:val="18"/>
          <w:szCs w:val="18"/>
        </w:rPr>
        <w:t>《抬荒少年》</w:t>
      </w:r>
      <w:r w:rsidRPr="00956942">
        <w:rPr>
          <w:rFonts w:ascii="宋体" w:eastAsia="宋体" w:hAnsi="宋体" w:cs="宋体"/>
          <w:kern w:val="0"/>
          <w:sz w:val="18"/>
          <w:szCs w:val="18"/>
        </w:rPr>
        <w:br/>
        <w:t>拾荒：苦涩中的甜蜜</w:t>
      </w:r>
      <w:r>
        <w:rPr>
          <w:rFonts w:ascii="宋体" w:eastAsia="宋体" w:hAnsi="宋体" w:cs="宋体"/>
          <w:kern w:val="0"/>
          <w:sz w:val="18"/>
          <w:szCs w:val="18"/>
        </w:rPr>
        <w:br/>
      </w:r>
      <w:bookmarkStart w:id="0" w:name="_GoBack"/>
      <w:bookmarkEnd w:id="0"/>
      <w:r w:rsidRPr="00956942">
        <w:rPr>
          <w:rFonts w:ascii="宋体" w:eastAsia="宋体" w:hAnsi="宋体" w:cs="宋体"/>
          <w:kern w:val="0"/>
          <w:sz w:val="18"/>
          <w:szCs w:val="18"/>
        </w:rPr>
        <w:t>———评电影《拾荒少年》的主题意蕴</w:t>
      </w:r>
    </w:p>
    <w:p w:rsidR="00956942" w:rsidRPr="00956942" w:rsidRDefault="00956942" w:rsidP="00956942">
      <w:pPr>
        <w:widowControl/>
        <w:jc w:val="left"/>
        <w:rPr>
          <w:rFonts w:ascii="宋体" w:eastAsia="宋体" w:hAnsi="宋体" w:cs="宋体"/>
          <w:kern w:val="0"/>
          <w:sz w:val="18"/>
          <w:szCs w:val="18"/>
        </w:rPr>
      </w:pPr>
      <w:r w:rsidRPr="00956942">
        <w:rPr>
          <w:rFonts w:ascii="宋体" w:eastAsia="宋体" w:hAnsi="宋体" w:cs="宋体"/>
          <w:kern w:val="0"/>
          <w:sz w:val="18"/>
          <w:szCs w:val="18"/>
        </w:rPr>
        <w:t>苏珊•朗格曾经说过：“任何的艺术形式都是有意味的形式。”《拾荒少年》这部影片具有浓厚的现实主义风格，是一种能够使观众回味无穷的“大众艺术”。影片通过叙述马哥领一个小男孩寻找妈妈却未能顺心如意的故事，为观众展现了这寻亲过程中的人情冷暖。导演张思庆运用了大量的细节描写、音乐渲染以及高超的镜头、景别运用，体现了</w:t>
      </w:r>
      <w:proofErr w:type="gramStart"/>
      <w:r w:rsidRPr="00956942">
        <w:rPr>
          <w:rFonts w:ascii="宋体" w:eastAsia="宋体" w:hAnsi="宋体" w:cs="宋体"/>
          <w:kern w:val="0"/>
          <w:sz w:val="18"/>
          <w:szCs w:val="18"/>
        </w:rPr>
        <w:t>剧中人物那善良</w:t>
      </w:r>
      <w:proofErr w:type="gramEnd"/>
      <w:r w:rsidRPr="00956942">
        <w:rPr>
          <w:rFonts w:ascii="宋体" w:eastAsia="宋体" w:hAnsi="宋体" w:cs="宋体"/>
          <w:kern w:val="0"/>
          <w:sz w:val="18"/>
          <w:szCs w:val="18"/>
        </w:rPr>
        <w:t>、真实的内心世界。导演饱含着人文主义情怀为观众展现了一部无尽忧伤又不失温暖的感情化色彩丰富的电影。</w:t>
      </w:r>
      <w:r w:rsidRPr="00956942">
        <w:rPr>
          <w:rFonts w:ascii="宋体" w:eastAsia="宋体" w:hAnsi="宋体" w:cs="宋体"/>
          <w:kern w:val="0"/>
          <w:sz w:val="18"/>
          <w:szCs w:val="18"/>
        </w:rPr>
        <w:br/>
        <w:t>首先，是对细节的捕捉。细节是影视创作中微小的且经常出现的语言、动作或者物件，对于塑造人物形象、表现人物新性格和表达主题有重要的作用。影片中“妈妈的照片”作为全剧的重要线索多次出现，马哥和小男孩一见而时，男孩抢钱包并且抱住马哥的腿便引出了照片的第一次出现。导演运用大量的摇镜头和</w:t>
      </w:r>
      <w:proofErr w:type="gramStart"/>
      <w:r w:rsidRPr="00956942">
        <w:rPr>
          <w:rFonts w:ascii="宋体" w:eastAsia="宋体" w:hAnsi="宋体" w:cs="宋体"/>
          <w:kern w:val="0"/>
          <w:sz w:val="18"/>
          <w:szCs w:val="18"/>
        </w:rPr>
        <w:t>正反打</w:t>
      </w:r>
      <w:proofErr w:type="gramEnd"/>
      <w:r w:rsidRPr="00956942">
        <w:rPr>
          <w:rFonts w:ascii="宋体" w:eastAsia="宋体" w:hAnsi="宋体" w:cs="宋体"/>
          <w:kern w:val="0"/>
          <w:sz w:val="18"/>
          <w:szCs w:val="18"/>
        </w:rPr>
        <w:t>镜头刻画出两人追赶后的气喘吁吁，引出影片的一大矛盾，照片出现</w:t>
      </w:r>
      <w:proofErr w:type="gramStart"/>
      <w:r w:rsidRPr="00956942">
        <w:rPr>
          <w:rFonts w:ascii="宋体" w:eastAsia="宋体" w:hAnsi="宋体" w:cs="宋体"/>
          <w:kern w:val="0"/>
          <w:sz w:val="18"/>
          <w:szCs w:val="18"/>
        </w:rPr>
        <w:t>时影片</w:t>
      </w:r>
      <w:proofErr w:type="gramEnd"/>
      <w:r w:rsidRPr="00956942">
        <w:rPr>
          <w:rFonts w:ascii="宋体" w:eastAsia="宋体" w:hAnsi="宋体" w:cs="宋体"/>
          <w:kern w:val="0"/>
          <w:sz w:val="18"/>
          <w:szCs w:val="18"/>
        </w:rPr>
        <w:t>的节奏较慢，体现了两人内心情感的巨大变化，是全剧的转折点。在与人贩子生死较量之后，小男孩对马哥的“利益观”深感厌恶与痛心，在一间灰暗的小屋里，小男孩从地下捡起被撕碎的照片用沾满泥土的小手重新拼起，泪水浸润了他的眼眶。在这一刻充满小男孩内心的，也许是对寻亲无望的沮丧，也许是对人心冷漠的绝望。导演通过这一细节凸显了主题，展现出了小人物那细腻、敏感更易受伤害的内心世界，而这种淋漓尽致的人性关怀也使影片渗透着无限崇高的人文主义情怀。照片第三次出现是在一个大领导的办公室里，他的眼神里满是怀疑与冷漠，此处影片巧妙地运用特写镜头突出强调了现代人精神的荒芜与道德的缺失，也表达了导演强烈的主观色彩，带有讽刺意味。最后，在种种不可能之中，马哥成就了内心的可能，他举着小男孩的手，两人消失在那无边的废墟里。“你特别想找妈妈？”“想。”“那俺带你去找。”…就这样，影片在一段朴实的画面中戛然而止，而留给观众的却是无限的同情，对人性精神的深刻反思。因此，细节对影片主题的表达起着至关重要的作用。</w:t>
      </w:r>
      <w:r w:rsidRPr="00956942">
        <w:rPr>
          <w:rFonts w:ascii="宋体" w:eastAsia="宋体" w:hAnsi="宋体" w:cs="宋体"/>
          <w:kern w:val="0"/>
          <w:sz w:val="18"/>
          <w:szCs w:val="18"/>
        </w:rPr>
        <w:br/>
        <w:t>影片中音乐的运用也恰到好处。面对面前强大敌人的威胁，马哥的选择是舍生取义，是从自己的内心最深处迸发出来的保护这个年幼的孩子的意愿，当他们两个人面对面而过时，一段沉重且悲怆的音乐响起了，镜头也放慢，一个“快跑”的口型即是对“小人物”的大无畏精神的无限赞扬。这里音乐使人物形象塑造更加立体化，同时起到了推动情节发展而进一步深化主题的作用。影片末尾运用了一段略带忧伤却极具情感性的音乐，刻画出两个人在那茫茫的废墟中消失的场景淡淡的温情、丝丝的暖意旨在突出、</w:t>
      </w:r>
      <w:proofErr w:type="gramStart"/>
      <w:r w:rsidRPr="00956942">
        <w:rPr>
          <w:rFonts w:ascii="宋体" w:eastAsia="宋体" w:hAnsi="宋体" w:cs="宋体"/>
          <w:kern w:val="0"/>
          <w:sz w:val="18"/>
          <w:szCs w:val="18"/>
        </w:rPr>
        <w:t>逭染人物</w:t>
      </w:r>
      <w:proofErr w:type="gramEnd"/>
      <w:r w:rsidRPr="00956942">
        <w:rPr>
          <w:rFonts w:ascii="宋体" w:eastAsia="宋体" w:hAnsi="宋体" w:cs="宋体"/>
          <w:kern w:val="0"/>
          <w:sz w:val="18"/>
          <w:szCs w:val="18"/>
        </w:rPr>
        <w:t>的思想情感，殊不知，观众感到更多的是一种苦楚，一种悲悯，一种对当今冷淡时代的呻吟与呐喊，此处的音乐明显强化了主题，引发了人们无尽的联想与思考。</w:t>
      </w:r>
      <w:r w:rsidRPr="00956942">
        <w:rPr>
          <w:rFonts w:ascii="宋体" w:eastAsia="宋体" w:hAnsi="宋体" w:cs="宋体"/>
          <w:kern w:val="0"/>
          <w:sz w:val="18"/>
          <w:szCs w:val="18"/>
        </w:rPr>
        <w:br/>
        <w:t>这部影片生活化的叙事风格、真实的人物形象塑造以及巧妙的声音运用，无不一一体现着导演那娴熟的拍摄手法。影片以一种人性化的视角给予小人物无限的关怀与爱，唤醒了人们那昏昏沉睡的心灵。这部影片的成功即在于此。</w:t>
      </w:r>
      <w:r w:rsidRPr="00956942">
        <w:rPr>
          <w:rFonts w:ascii="宋体" w:eastAsia="宋体" w:hAnsi="宋体" w:cs="宋体"/>
          <w:kern w:val="0"/>
          <w:sz w:val="18"/>
          <w:szCs w:val="18"/>
        </w:rPr>
        <w:br/>
        <w:t>评析</w:t>
      </w:r>
      <w:r w:rsidRPr="00956942">
        <w:rPr>
          <w:rFonts w:ascii="宋体" w:eastAsia="宋体" w:hAnsi="宋体" w:cs="宋体"/>
          <w:kern w:val="0"/>
          <w:sz w:val="18"/>
          <w:szCs w:val="18"/>
        </w:rPr>
        <w:br/>
        <w:t>好的影评文章的首要任务是能够抓住考官的眼睛。这篇文章就是如此。就整篇文章来看，作者的文字功底比较深厚，也很懂得取巧。例如，文章第一段的第一句话就用了苏珊•朗格的名句：</w:t>
      </w:r>
      <w:proofErr w:type="gramStart"/>
      <w:r w:rsidRPr="00956942">
        <w:rPr>
          <w:rFonts w:ascii="宋体" w:eastAsia="宋体" w:hAnsi="宋体" w:cs="宋体"/>
          <w:kern w:val="0"/>
          <w:sz w:val="18"/>
          <w:szCs w:val="18"/>
        </w:rPr>
        <w:t>“</w:t>
      </w:r>
      <w:proofErr w:type="gramEnd"/>
      <w:r w:rsidRPr="00956942">
        <w:rPr>
          <w:rFonts w:ascii="宋体" w:eastAsia="宋体" w:hAnsi="宋体" w:cs="宋体"/>
          <w:kern w:val="0"/>
          <w:sz w:val="18"/>
          <w:szCs w:val="18"/>
        </w:rPr>
        <w:t>“任何的艺术形式都是有意味的形式。’《拾荒少年》这部影片具有浓厚的现实主义风格，是一种能够使观众回味无穷的</w:t>
      </w:r>
      <w:proofErr w:type="gramStart"/>
      <w:r w:rsidRPr="00956942">
        <w:rPr>
          <w:rFonts w:ascii="宋体" w:eastAsia="宋体" w:hAnsi="宋体" w:cs="宋体"/>
          <w:kern w:val="0"/>
          <w:sz w:val="18"/>
          <w:szCs w:val="18"/>
        </w:rPr>
        <w:t>‘</w:t>
      </w:r>
      <w:proofErr w:type="gramEnd"/>
      <w:r w:rsidRPr="00956942">
        <w:rPr>
          <w:rFonts w:ascii="宋体" w:eastAsia="宋体" w:hAnsi="宋体" w:cs="宋体"/>
          <w:kern w:val="0"/>
          <w:sz w:val="18"/>
          <w:szCs w:val="18"/>
        </w:rPr>
        <w:t>大众艺术””。利用名言名句引出要解读的影片作品，是一种非常省力且十分巧妙的行文思路，广大考生应该加以学习。</w:t>
      </w:r>
      <w:r w:rsidRPr="00956942">
        <w:rPr>
          <w:rFonts w:ascii="宋体" w:eastAsia="宋体" w:hAnsi="宋体" w:cs="宋体"/>
          <w:kern w:val="0"/>
          <w:sz w:val="18"/>
          <w:szCs w:val="18"/>
        </w:rPr>
        <w:br/>
        <w:t>另外，这篇文章的思路十分清晰，主要是从细节和音乐两大方面对影片的主题思想进行了评析，其中掺杂了大量对于镜头等视听语言的解读，这使得整篇影评看起来更加专业。</w:t>
      </w:r>
      <w:r>
        <w:rPr>
          <w:rFonts w:ascii="宋体" w:eastAsia="宋体" w:hAnsi="宋体" w:cs="宋体"/>
          <w:kern w:val="0"/>
          <w:sz w:val="18"/>
          <w:szCs w:val="18"/>
        </w:rPr>
        <w:br/>
      </w:r>
      <w:r w:rsidRPr="00956942">
        <w:rPr>
          <w:rFonts w:ascii="宋体" w:eastAsia="宋体" w:hAnsi="宋体" w:cs="宋体"/>
          <w:kern w:val="0"/>
          <w:sz w:val="18"/>
          <w:szCs w:val="18"/>
        </w:rPr>
        <w:t>总体来说，这是一篇非常好的影评文章，尤其是对于那些初学写影评的同学来说有很强的借鉴意义。</w:t>
      </w:r>
    </w:p>
    <w:p w:rsidR="0077149F" w:rsidRPr="00956942" w:rsidRDefault="0077149F">
      <w:pPr>
        <w:rPr>
          <w:sz w:val="18"/>
          <w:szCs w:val="18"/>
        </w:rPr>
      </w:pPr>
    </w:p>
    <w:sectPr w:rsidR="0077149F" w:rsidRPr="009569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921"/>
    <w:rsid w:val="005B6921"/>
    <w:rsid w:val="0077149F"/>
    <w:rsid w:val="00956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163043">
      <w:bodyDiv w:val="1"/>
      <w:marLeft w:val="0"/>
      <w:marRight w:val="0"/>
      <w:marTop w:val="0"/>
      <w:marBottom w:val="0"/>
      <w:divBdr>
        <w:top w:val="none" w:sz="0" w:space="0" w:color="auto"/>
        <w:left w:val="none" w:sz="0" w:space="0" w:color="auto"/>
        <w:bottom w:val="none" w:sz="0" w:space="0" w:color="auto"/>
        <w:right w:val="none" w:sz="0" w:space="0" w:color="auto"/>
      </w:divBdr>
      <w:divsChild>
        <w:div w:id="1412854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2018-05-28T08:10:00Z</dcterms:created>
  <dcterms:modified xsi:type="dcterms:W3CDTF">2018-05-28T08:11:00Z</dcterms:modified>
</cp:coreProperties>
</file>