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AE" w:rsidRPr="00192FAE" w:rsidRDefault="00192FAE" w:rsidP="00192FAE">
      <w:pPr>
        <w:widowControl/>
        <w:spacing w:after="240"/>
        <w:jc w:val="left"/>
        <w:rPr>
          <w:rFonts w:ascii="宋体" w:eastAsia="宋体" w:hAnsi="宋体" w:cs="宋体"/>
          <w:kern w:val="0"/>
          <w:sz w:val="18"/>
          <w:szCs w:val="18"/>
        </w:rPr>
      </w:pPr>
      <w:r w:rsidRPr="00192FAE">
        <w:rPr>
          <w:rFonts w:ascii="宋体" w:eastAsia="宋体" w:hAnsi="宋体" w:cs="宋体"/>
          <w:kern w:val="0"/>
          <w:sz w:val="18"/>
          <w:szCs w:val="18"/>
        </w:rPr>
        <w:t>《少年派的奇幻漂流》</w:t>
      </w:r>
      <w:r w:rsidRPr="00192FAE">
        <w:rPr>
          <w:rFonts w:ascii="宋体" w:eastAsia="宋体" w:hAnsi="宋体" w:cs="宋体"/>
          <w:kern w:val="0"/>
          <w:sz w:val="18"/>
          <w:szCs w:val="18"/>
        </w:rPr>
        <w:br/>
        <w:t>细嗅薔薇的那只猛虎</w:t>
      </w:r>
      <w:bookmarkStart w:id="0" w:name="_GoBack"/>
      <w:bookmarkEnd w:id="0"/>
      <w:r w:rsidRPr="00192FAE">
        <w:rPr>
          <w:rFonts w:ascii="宋体" w:eastAsia="宋体" w:hAnsi="宋体" w:cs="宋体"/>
          <w:kern w:val="0"/>
          <w:sz w:val="18"/>
          <w:szCs w:val="18"/>
        </w:rPr>
        <w:br/>
        <w:t>———《少年派的奇幻漂流》中的人性探讨</w:t>
      </w:r>
      <w:r w:rsidRPr="00192FAE">
        <w:rPr>
          <w:rFonts w:ascii="宋体" w:eastAsia="宋体" w:hAnsi="宋体" w:cs="宋体"/>
          <w:kern w:val="0"/>
          <w:sz w:val="18"/>
          <w:szCs w:val="18"/>
        </w:rPr>
        <w:br/>
        <w:t>电影比人生简单，比人生理想，它的魅力也在于此。十年一觉电影梦，李</w:t>
      </w:r>
      <w:proofErr w:type="gramStart"/>
      <w:r w:rsidRPr="00192FAE">
        <w:rPr>
          <w:rFonts w:ascii="宋体" w:eastAsia="宋体" w:hAnsi="宋体" w:cs="宋体"/>
          <w:kern w:val="0"/>
          <w:sz w:val="18"/>
          <w:szCs w:val="18"/>
        </w:rPr>
        <w:t>安对于</w:t>
      </w:r>
      <w:proofErr w:type="gramEnd"/>
      <w:r w:rsidRPr="00192FAE">
        <w:rPr>
          <w:rFonts w:ascii="宋体" w:eastAsia="宋体" w:hAnsi="宋体" w:cs="宋体"/>
          <w:kern w:val="0"/>
          <w:sz w:val="18"/>
          <w:szCs w:val="18"/>
        </w:rPr>
        <w:t>自己的电影如此定义。当凭借《少年派的奇幻漂流》夺得人生第二座奥斯卡最佳导演的小金人时，李安已然把电影当成了自己的人生。《少年派的奇幻漂流》往往被人们贴上“剧情、冒险”的标签，可我更愿意把这部电影看作李安导演用自己的人生领悟铸造出的一座精神丰碑。故事看似与现实生活毫无联系，然而却是李安对于人生的领悟和对人性的解读，这些泛着晶莹光辉的思想早已渗透在了电影当中。</w:t>
      </w:r>
      <w:r w:rsidRPr="00192FAE">
        <w:rPr>
          <w:rFonts w:ascii="宋体" w:eastAsia="宋体" w:hAnsi="宋体" w:cs="宋体"/>
          <w:kern w:val="0"/>
          <w:sz w:val="18"/>
          <w:szCs w:val="18"/>
        </w:rPr>
        <w:br/>
        <w:t>人性本就如此纯真。《少年派的奇幻漂流》全篇故事都围绕在派这个男主人公身上，理解了这个少年的价值取向，也便知晓了这部电影的主题。尽管</w:t>
      </w:r>
      <w:proofErr w:type="gramStart"/>
      <w:r w:rsidRPr="00192FAE">
        <w:rPr>
          <w:rFonts w:ascii="宋体" w:eastAsia="宋体" w:hAnsi="宋体" w:cs="宋体"/>
          <w:kern w:val="0"/>
          <w:sz w:val="18"/>
          <w:szCs w:val="18"/>
        </w:rPr>
        <w:t>派经常</w:t>
      </w:r>
      <w:proofErr w:type="gramEnd"/>
      <w:r w:rsidRPr="00192FAE">
        <w:rPr>
          <w:rFonts w:ascii="宋体" w:eastAsia="宋体" w:hAnsi="宋体" w:cs="宋体"/>
          <w:kern w:val="0"/>
          <w:sz w:val="18"/>
          <w:szCs w:val="18"/>
        </w:rPr>
        <w:t>被同伴取笑其名字的怪异，但他却能够用自己的方式让人们重新定义自己，派用自己的坚持和智慧，让人们理解了派(π)是一个无限循环的无理小数，而不再是小便。</w:t>
      </w:r>
      <w:proofErr w:type="gramStart"/>
      <w:r w:rsidRPr="00192FAE">
        <w:rPr>
          <w:rFonts w:ascii="宋体" w:eastAsia="宋体" w:hAnsi="宋体" w:cs="宋体"/>
          <w:kern w:val="0"/>
          <w:sz w:val="18"/>
          <w:szCs w:val="18"/>
        </w:rPr>
        <w:t>派能够</w:t>
      </w:r>
      <w:proofErr w:type="gramEnd"/>
      <w:r w:rsidRPr="00192FAE">
        <w:rPr>
          <w:rFonts w:ascii="宋体" w:eastAsia="宋体" w:hAnsi="宋体" w:cs="宋体"/>
          <w:kern w:val="0"/>
          <w:sz w:val="18"/>
          <w:szCs w:val="18"/>
        </w:rPr>
        <w:t>同时接纳每一种不同的宗教，尽管教规不同，礼仪不同，他却依然故我地用自己对于神的虔诚完成生活中的一次次信仰旅程。在这个少年的心中，宗教与科学也许本就没有冲突，有了宗教，自己也就有了信仰，自己的生活就会是一片光明。</w:t>
      </w:r>
      <w:proofErr w:type="gramStart"/>
      <w:r w:rsidRPr="00192FAE">
        <w:rPr>
          <w:rFonts w:ascii="宋体" w:eastAsia="宋体" w:hAnsi="宋体" w:cs="宋体"/>
          <w:kern w:val="0"/>
          <w:sz w:val="18"/>
          <w:szCs w:val="18"/>
        </w:rPr>
        <w:t>派相信</w:t>
      </w:r>
      <w:proofErr w:type="gramEnd"/>
      <w:r w:rsidRPr="00192FAE">
        <w:rPr>
          <w:rFonts w:ascii="宋体" w:eastAsia="宋体" w:hAnsi="宋体" w:cs="宋体"/>
          <w:kern w:val="0"/>
          <w:sz w:val="18"/>
          <w:szCs w:val="18"/>
        </w:rPr>
        <w:t>一切美好，相信动物也是通人性的，甚至最凶残的老虎。他可以走近老虎，他愿意相信在老虎的眼中看到了自己的倒影。派选择最纯真的爱情，他与跳舞女孩</w:t>
      </w:r>
      <w:proofErr w:type="spellStart"/>
      <w:r w:rsidRPr="00192FAE">
        <w:rPr>
          <w:rFonts w:ascii="宋体" w:eastAsia="宋体" w:hAnsi="宋体" w:cs="宋体"/>
          <w:kern w:val="0"/>
          <w:sz w:val="18"/>
          <w:szCs w:val="18"/>
        </w:rPr>
        <w:t>Anand</w:t>
      </w:r>
      <w:proofErr w:type="spellEnd"/>
      <w:r w:rsidRPr="00192FAE">
        <w:rPr>
          <w:rFonts w:ascii="宋体" w:eastAsia="宋体" w:hAnsi="宋体" w:cs="宋体"/>
          <w:kern w:val="0"/>
          <w:sz w:val="18"/>
          <w:szCs w:val="18"/>
        </w:rPr>
        <w:t>那种仿佛回归了伊甸园式的爱恋更是让观众看到了</w:t>
      </w:r>
      <w:proofErr w:type="gramStart"/>
      <w:r w:rsidRPr="00192FAE">
        <w:rPr>
          <w:rFonts w:ascii="宋体" w:eastAsia="宋体" w:hAnsi="宋体" w:cs="宋体"/>
          <w:kern w:val="0"/>
          <w:sz w:val="18"/>
          <w:szCs w:val="18"/>
        </w:rPr>
        <w:t>派身上</w:t>
      </w:r>
      <w:proofErr w:type="gramEnd"/>
      <w:r w:rsidRPr="00192FAE">
        <w:rPr>
          <w:rFonts w:ascii="宋体" w:eastAsia="宋体" w:hAnsi="宋体" w:cs="宋体"/>
          <w:kern w:val="0"/>
          <w:sz w:val="18"/>
          <w:szCs w:val="18"/>
        </w:rPr>
        <w:t>的那份单纯与质朴。</w:t>
      </w:r>
      <w:r w:rsidRPr="00192FAE">
        <w:rPr>
          <w:rFonts w:ascii="宋体" w:eastAsia="宋体" w:hAnsi="宋体" w:cs="宋体"/>
          <w:kern w:val="0"/>
          <w:sz w:val="18"/>
          <w:szCs w:val="18"/>
        </w:rPr>
        <w:br/>
        <w:t>在电影《少年派的奇幻漂流》中，少年</w:t>
      </w:r>
      <w:proofErr w:type="gramStart"/>
      <w:r w:rsidRPr="00192FAE">
        <w:rPr>
          <w:rFonts w:ascii="宋体" w:eastAsia="宋体" w:hAnsi="宋体" w:cs="宋体"/>
          <w:kern w:val="0"/>
          <w:sz w:val="18"/>
          <w:szCs w:val="18"/>
        </w:rPr>
        <w:t>派身上</w:t>
      </w:r>
      <w:proofErr w:type="gramEnd"/>
      <w:r w:rsidRPr="00192FAE">
        <w:rPr>
          <w:rFonts w:ascii="宋体" w:eastAsia="宋体" w:hAnsi="宋体" w:cs="宋体"/>
          <w:kern w:val="0"/>
          <w:sz w:val="18"/>
          <w:szCs w:val="18"/>
        </w:rPr>
        <w:t>集中了一切人类美好的本性，善良、天真、坚持与单纯。也正是如此，在这次无情的海难中，</w:t>
      </w:r>
      <w:proofErr w:type="gramStart"/>
      <w:r w:rsidRPr="00192FAE">
        <w:rPr>
          <w:rFonts w:ascii="宋体" w:eastAsia="宋体" w:hAnsi="宋体" w:cs="宋体"/>
          <w:kern w:val="0"/>
          <w:sz w:val="18"/>
          <w:szCs w:val="18"/>
        </w:rPr>
        <w:t>派能够</w:t>
      </w:r>
      <w:proofErr w:type="gramEnd"/>
      <w:r w:rsidRPr="00192FAE">
        <w:rPr>
          <w:rFonts w:ascii="宋体" w:eastAsia="宋体" w:hAnsi="宋体" w:cs="宋体"/>
          <w:kern w:val="0"/>
          <w:sz w:val="18"/>
          <w:szCs w:val="18"/>
        </w:rPr>
        <w:t>得以幸存。海难发生以后，派没有绝望，没有倒下，他相信上帝的眷顾，相信暴风雨之后终会有彩虹的出现。在这样的信仰支撑下，派凭借一只小艇在大洋中漂流了227天。所以说，打倒人的往往不是灾难本身，而是灾难所给人带来的恐惧。在漂流的过程中，老虎一直威胁着派的人身安全，但派没有想方设法地置老虎于死地，而是选择呵护它，与老虎“相依为命”。最终，派与老虎共同逃离困境。这说明，相信美好、相信上帝的</w:t>
      </w:r>
      <w:proofErr w:type="gramStart"/>
      <w:r w:rsidRPr="00192FAE">
        <w:rPr>
          <w:rFonts w:ascii="宋体" w:eastAsia="宋体" w:hAnsi="宋体" w:cs="宋体"/>
          <w:kern w:val="0"/>
          <w:sz w:val="18"/>
          <w:szCs w:val="18"/>
        </w:rPr>
        <w:t>派最终</w:t>
      </w:r>
      <w:proofErr w:type="gramEnd"/>
      <w:r w:rsidRPr="00192FAE">
        <w:rPr>
          <w:rFonts w:ascii="宋体" w:eastAsia="宋体" w:hAnsi="宋体" w:cs="宋体"/>
          <w:kern w:val="0"/>
          <w:sz w:val="18"/>
          <w:szCs w:val="18"/>
        </w:rPr>
        <w:t>也得到了美好的呵护和上帝的庇佑。</w:t>
      </w:r>
      <w:r w:rsidRPr="00192FAE">
        <w:rPr>
          <w:rFonts w:ascii="宋体" w:eastAsia="宋体" w:hAnsi="宋体" w:cs="宋体"/>
          <w:kern w:val="0"/>
          <w:sz w:val="18"/>
          <w:szCs w:val="18"/>
        </w:rPr>
        <w:br/>
        <w:t>人性竟也如此邪恶。若电影《少年派的奇幻漂流》没有结局处的突兀一变，只能算作一部画面精美、故事精彩的冒险题材电影。而有了最后结局处的点睛之笔，这部电影就实现了一次质的飞跃。其实这部电影里自始至终都充满了对人性的审视。故事的结尾处，派提供了一个完全不同的冒险故事，这次冒险历程与前一个故事完全不同，甚至彻底颠覆了前面的励志与精彩。在这个故事里，充满了邪恶与血腥。人性中的那份邪恶也通过血淋淋的故事暴露无遗。</w:t>
      </w:r>
      <w:r w:rsidRPr="00192FAE">
        <w:rPr>
          <w:rFonts w:ascii="宋体" w:eastAsia="宋体" w:hAnsi="宋体" w:cs="宋体"/>
          <w:kern w:val="0"/>
          <w:sz w:val="18"/>
          <w:szCs w:val="18"/>
        </w:rPr>
        <w:br/>
        <w:t>在后来的这个故事里，派等同于老虎，母亲化身为猩猩，水手被指认为斑马，厨师则成了那只贪婪恶狠的鬣狗，他们一同逃生登上救生艇。水手受伤之后，很快死去，厨师便将其吃掉。再后来派的母亲与厨师起了争执，也被厨师杀掉，厨师把母亲的尸体扔进大海喂鲨鱼。派出于愤怒杀了厨师，并把厨师吃掉。而这样的故事也被从日本来的船员所认可，但这样的故事却不能被所有观影的受众所接受。曾经纯真的人性瞬间堕落为邪恶的变身，如此大的反差和冲击，直击到观众的心灵最深处。</w:t>
      </w:r>
      <w:r w:rsidRPr="00192FAE">
        <w:rPr>
          <w:rFonts w:ascii="宋体" w:eastAsia="宋体" w:hAnsi="宋体" w:cs="宋体"/>
          <w:kern w:val="0"/>
          <w:sz w:val="18"/>
          <w:szCs w:val="18"/>
        </w:rPr>
        <w:br/>
        <w:t>正如影片结尾处，成年后的派对那位作家所提问的那样：“你更喜欢哪个故事？”作家思索半天，如释重负地回答道：“有老虎的那个，那个故事更好”。“谢谢，对上帝也是如此。”影片最终也没有告诉我们故事的真正答案，而这也铸就了这部电影最精妙的地方，悬而未决，奇趣丛生。看完电影后，我们也应该扪心自问一下，自己更喜欢哪个故事。我们的心灵深处是否真正地被这两个截然不同的历险故事所触动到，我们的选择是否也会像上帝一样。</w:t>
      </w:r>
      <w:r w:rsidRPr="00192FAE">
        <w:rPr>
          <w:rFonts w:ascii="宋体" w:eastAsia="宋体" w:hAnsi="宋体" w:cs="宋体"/>
          <w:kern w:val="0"/>
          <w:sz w:val="18"/>
          <w:szCs w:val="18"/>
        </w:rPr>
        <w:br/>
        <w:t>我心里有猛虎，在细嗅着蔷薇，审视我的心灵吧，亲爱的朋友，你应战栗，因为那里才是你本来的面目</w:t>
      </w:r>
      <w:proofErr w:type="gramStart"/>
      <w:r w:rsidRPr="00192FAE">
        <w:rPr>
          <w:rFonts w:ascii="宋体" w:eastAsia="宋体" w:hAnsi="宋体" w:cs="宋体"/>
          <w:kern w:val="0"/>
          <w:sz w:val="18"/>
          <w:szCs w:val="18"/>
        </w:rPr>
        <w:t>”</w:t>
      </w:r>
      <w:proofErr w:type="gramEnd"/>
      <w:r w:rsidRPr="00192FAE">
        <w:rPr>
          <w:rFonts w:ascii="宋体" w:eastAsia="宋体" w:hAnsi="宋体" w:cs="宋体"/>
          <w:kern w:val="0"/>
          <w:sz w:val="18"/>
          <w:szCs w:val="18"/>
        </w:rPr>
        <w:t>英国当代诗人西格夫里·萨松曾写下这样的警句。假若老虎代表了我们人性里邪恶的那一面，那么蔷薇则代表了我们人性里纯真的那一面，而这也正是我们的人性里存在着的善与恶、真与伪的两面。《少年派的奇幻漂流》正视了我们人性中的</w:t>
      </w:r>
      <w:proofErr w:type="gramStart"/>
      <w:r w:rsidRPr="00192FAE">
        <w:rPr>
          <w:rFonts w:ascii="宋体" w:eastAsia="宋体" w:hAnsi="宋体" w:cs="宋体"/>
          <w:kern w:val="0"/>
          <w:sz w:val="18"/>
          <w:szCs w:val="18"/>
        </w:rPr>
        <w:t>两面——纯真</w:t>
      </w:r>
      <w:proofErr w:type="gramEnd"/>
      <w:r w:rsidRPr="00192FAE">
        <w:rPr>
          <w:rFonts w:ascii="宋体" w:eastAsia="宋体" w:hAnsi="宋体" w:cs="宋体"/>
          <w:kern w:val="0"/>
          <w:sz w:val="18"/>
          <w:szCs w:val="18"/>
        </w:rPr>
        <w:t>和邪恶。虽然电影没有为观众提供真正的答案，但这已经不再重要，因为我们心底早已有了属于自己的答案。我们愿意相信</w:t>
      </w:r>
      <w:proofErr w:type="gramStart"/>
      <w:r w:rsidRPr="00192FAE">
        <w:rPr>
          <w:rFonts w:ascii="宋体" w:eastAsia="宋体" w:hAnsi="宋体" w:cs="宋体"/>
          <w:kern w:val="0"/>
          <w:sz w:val="18"/>
          <w:szCs w:val="18"/>
        </w:rPr>
        <w:t>派经历</w:t>
      </w:r>
      <w:proofErr w:type="gramEnd"/>
      <w:r w:rsidRPr="00192FAE">
        <w:rPr>
          <w:rFonts w:ascii="宋体" w:eastAsia="宋体" w:hAnsi="宋体" w:cs="宋体"/>
          <w:kern w:val="0"/>
          <w:sz w:val="18"/>
          <w:szCs w:val="18"/>
        </w:rPr>
        <w:t>的是一次危险但不失勇气的探险，我们愿意相信派在海上看到了上帝，也看到了暴雨之后的彩虹，我们愿意相信那个有老虎的故事，当然我们更愿意相信属于派的一切美好的人性。</w:t>
      </w:r>
      <w:r w:rsidRPr="00192FAE">
        <w:rPr>
          <w:rFonts w:ascii="宋体" w:eastAsia="宋体" w:hAnsi="宋体" w:cs="宋体"/>
          <w:kern w:val="0"/>
          <w:sz w:val="18"/>
          <w:szCs w:val="18"/>
        </w:rPr>
        <w:br/>
      </w:r>
      <w:r w:rsidRPr="00192FAE">
        <w:rPr>
          <w:rFonts w:ascii="宋体" w:eastAsia="宋体" w:hAnsi="宋体" w:cs="宋体"/>
          <w:kern w:val="0"/>
          <w:sz w:val="18"/>
          <w:szCs w:val="18"/>
        </w:rPr>
        <w:lastRenderedPageBreak/>
        <w:t>评析</w:t>
      </w:r>
      <w:r w:rsidRPr="00192FAE">
        <w:rPr>
          <w:rFonts w:ascii="宋体" w:eastAsia="宋体" w:hAnsi="宋体" w:cs="宋体"/>
          <w:kern w:val="0"/>
          <w:sz w:val="18"/>
          <w:szCs w:val="18"/>
        </w:rPr>
        <w:br/>
        <w:t>李安导演的《少年派的奇幻漂流》是一部隐喻性很强的电影，可以说在解读的过程中是“仁者见仁，智者见智”。这种类型的电影既</w:t>
      </w:r>
      <w:proofErr w:type="gramStart"/>
      <w:r w:rsidRPr="00192FAE">
        <w:rPr>
          <w:rFonts w:ascii="宋体" w:eastAsia="宋体" w:hAnsi="宋体" w:cs="宋体"/>
          <w:kern w:val="0"/>
          <w:sz w:val="18"/>
          <w:szCs w:val="18"/>
        </w:rPr>
        <w:t>妤</w:t>
      </w:r>
      <w:proofErr w:type="gramEnd"/>
      <w:r w:rsidRPr="00192FAE">
        <w:rPr>
          <w:rFonts w:ascii="宋体" w:eastAsia="宋体" w:hAnsi="宋体" w:cs="宋体"/>
          <w:kern w:val="0"/>
          <w:sz w:val="18"/>
          <w:szCs w:val="18"/>
        </w:rPr>
        <w:t>评却又难评。好评是因为在影片中可以解读的意象很多，考生不会无话可说；</w:t>
      </w:r>
      <w:proofErr w:type="gramStart"/>
      <w:r w:rsidRPr="00192FAE">
        <w:rPr>
          <w:rFonts w:ascii="宋体" w:eastAsia="宋体" w:hAnsi="宋体" w:cs="宋体"/>
          <w:kern w:val="0"/>
          <w:sz w:val="18"/>
          <w:szCs w:val="18"/>
        </w:rPr>
        <w:t>可是难评也</w:t>
      </w:r>
      <w:proofErr w:type="gramEnd"/>
      <w:r w:rsidRPr="00192FAE">
        <w:rPr>
          <w:rFonts w:ascii="宋体" w:eastAsia="宋体" w:hAnsi="宋体" w:cs="宋体"/>
          <w:kern w:val="0"/>
          <w:sz w:val="18"/>
          <w:szCs w:val="18"/>
        </w:rPr>
        <w:t>恰恰在于此，因为在众多的可解读中，如果考生把握不好，就会陷入解读肤浅、杂乱甚至不知所云的危险境地。但是这篇影评在解读上却很取巧。</w:t>
      </w:r>
      <w:r w:rsidRPr="00192FAE">
        <w:rPr>
          <w:rFonts w:ascii="宋体" w:eastAsia="宋体" w:hAnsi="宋体" w:cs="宋体"/>
          <w:kern w:val="0"/>
          <w:sz w:val="18"/>
          <w:szCs w:val="18"/>
        </w:rPr>
        <w:br/>
        <w:t>首先，作者选择了“人性”这一影片中非常重要和极富特色的方面进行评析，大方向是正确的，但是面对这样一部隐喻</w:t>
      </w:r>
      <w:proofErr w:type="gramStart"/>
      <w:r w:rsidRPr="00192FAE">
        <w:rPr>
          <w:rFonts w:ascii="宋体" w:eastAsia="宋体" w:hAnsi="宋体" w:cs="宋体"/>
          <w:kern w:val="0"/>
          <w:sz w:val="18"/>
          <w:szCs w:val="18"/>
        </w:rPr>
        <w:t>性如此</w:t>
      </w:r>
      <w:proofErr w:type="gramEnd"/>
      <w:r w:rsidRPr="00192FAE">
        <w:rPr>
          <w:rFonts w:ascii="宋体" w:eastAsia="宋体" w:hAnsi="宋体" w:cs="宋体"/>
          <w:kern w:val="0"/>
          <w:sz w:val="18"/>
          <w:szCs w:val="18"/>
        </w:rPr>
        <w:t>强的影视作品，选择人性当中的哪些方面进行解读是整篇影评文章的关键所在。这篇文章的作者非常聪明，他选择了“人性”中</w:t>
      </w:r>
      <w:proofErr w:type="gramStart"/>
      <w:r w:rsidRPr="00192FAE">
        <w:rPr>
          <w:rFonts w:ascii="宋体" w:eastAsia="宋体" w:hAnsi="宋体" w:cs="宋体"/>
          <w:kern w:val="0"/>
          <w:sz w:val="18"/>
          <w:szCs w:val="18"/>
        </w:rPr>
        <w:t>最</w:t>
      </w:r>
      <w:proofErr w:type="gramEnd"/>
      <w:r w:rsidRPr="00192FAE">
        <w:rPr>
          <w:rFonts w:ascii="宋体" w:eastAsia="宋体" w:hAnsi="宋体" w:cs="宋体"/>
          <w:kern w:val="0"/>
          <w:sz w:val="18"/>
          <w:szCs w:val="18"/>
        </w:rPr>
        <w:t>单一也是最普遍的两方面进行评析，即“人性中的纯真和邪恶”。在这两方面的基础上，作者提出了自己的总论点：我们愿意相信一切美好的人性。</w:t>
      </w:r>
      <w:r w:rsidRPr="00192FAE">
        <w:rPr>
          <w:rFonts w:ascii="宋体" w:eastAsia="宋体" w:hAnsi="宋体" w:cs="宋体"/>
          <w:kern w:val="0"/>
          <w:sz w:val="18"/>
          <w:szCs w:val="18"/>
        </w:rPr>
        <w:br/>
        <w:t>其次，整篇影评文章的结构非常清晰。文章开篇对影片及导演李安进行了简单解读和定义，正文部分分为两个大的分论点进行评析，即“人性本就如此纯真”和“人性竟也如此邪恶”，最后在结尾段落明确作者对于人性的观点和态度。</w:t>
      </w:r>
      <w:r w:rsidRPr="00192FAE">
        <w:rPr>
          <w:rFonts w:ascii="宋体" w:eastAsia="宋体" w:hAnsi="宋体" w:cs="宋体"/>
          <w:kern w:val="0"/>
          <w:sz w:val="18"/>
          <w:szCs w:val="18"/>
        </w:rPr>
        <w:br/>
        <w:t>总体而言，这是一部成功的影评作品，尤其是能对这样一部寓意丰富的电影解读到如此程度实属不易，但是整篇文章直到最后才明确了主要论点的做法，很是冒险，在写作当中不提倡。</w:t>
      </w:r>
      <w:r w:rsidRPr="00192FAE">
        <w:rPr>
          <w:rFonts w:ascii="宋体" w:eastAsia="宋体" w:hAnsi="宋体" w:cs="宋体"/>
          <w:kern w:val="0"/>
          <w:sz w:val="18"/>
          <w:szCs w:val="18"/>
        </w:rPr>
        <w:br/>
      </w:r>
    </w:p>
    <w:p w:rsidR="00B46F1E" w:rsidRPr="00192FAE" w:rsidRDefault="00B46F1E">
      <w:pPr>
        <w:rPr>
          <w:sz w:val="18"/>
          <w:szCs w:val="18"/>
        </w:rPr>
      </w:pPr>
    </w:p>
    <w:sectPr w:rsidR="00B46F1E" w:rsidRPr="00192F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D8"/>
    <w:rsid w:val="00192FAE"/>
    <w:rsid w:val="00B46F1E"/>
    <w:rsid w:val="00EA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8483">
      <w:bodyDiv w:val="1"/>
      <w:marLeft w:val="0"/>
      <w:marRight w:val="0"/>
      <w:marTop w:val="0"/>
      <w:marBottom w:val="0"/>
      <w:divBdr>
        <w:top w:val="none" w:sz="0" w:space="0" w:color="auto"/>
        <w:left w:val="none" w:sz="0" w:space="0" w:color="auto"/>
        <w:bottom w:val="none" w:sz="0" w:space="0" w:color="auto"/>
        <w:right w:val="none" w:sz="0" w:space="0" w:color="auto"/>
      </w:divBdr>
      <w:divsChild>
        <w:div w:id="202462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2018-05-28T08:20:00Z</dcterms:created>
  <dcterms:modified xsi:type="dcterms:W3CDTF">2018-05-28T08:21:00Z</dcterms:modified>
</cp:coreProperties>
</file>