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7E" w:rsidRDefault="005A247E" w:rsidP="005A247E">
      <w:pPr>
        <w:widowControl/>
        <w:spacing w:after="240"/>
        <w:ind w:left="1" w:firstLineChars="1300" w:firstLine="2340"/>
        <w:rPr>
          <w:rFonts w:ascii="宋体" w:eastAsia="宋体" w:hAnsi="宋体" w:cs="宋体" w:hint="eastAsia"/>
          <w:kern w:val="0"/>
          <w:sz w:val="18"/>
          <w:szCs w:val="18"/>
        </w:rPr>
      </w:pPr>
      <w:r w:rsidRPr="005A247E">
        <w:rPr>
          <w:rFonts w:ascii="宋体" w:eastAsia="宋体" w:hAnsi="宋体" w:cs="宋体"/>
          <w:kern w:val="0"/>
          <w:sz w:val="18"/>
          <w:szCs w:val="18"/>
        </w:rPr>
        <w:t>浅谈伊朗电影《一次别离》的叙事手法</w:t>
      </w:r>
    </w:p>
    <w:p w:rsidR="005A247E" w:rsidRPr="005A247E" w:rsidRDefault="005A247E" w:rsidP="005A247E">
      <w:pPr>
        <w:widowControl/>
        <w:spacing w:after="240"/>
        <w:ind w:firstLineChars="200" w:firstLine="360"/>
        <w:rPr>
          <w:rFonts w:ascii="宋体" w:eastAsia="宋体" w:hAnsi="宋体" w:cs="宋体"/>
          <w:kern w:val="0"/>
          <w:sz w:val="18"/>
          <w:szCs w:val="18"/>
        </w:rPr>
      </w:pPr>
      <w:r w:rsidRPr="005A247E">
        <w:rPr>
          <w:rFonts w:ascii="宋体" w:eastAsia="宋体" w:hAnsi="宋体" w:cs="宋体"/>
          <w:kern w:val="0"/>
          <w:sz w:val="18"/>
          <w:szCs w:val="18"/>
        </w:rPr>
        <w:t>在说这部电影之前，我想先说说伊朗这个国家。伊朗是一个政教合一的国家，也就意味着伊朗的国家法律以宗教教义为依据，宗教教义是处理一切民间事务的准则，民众收狂热和专一的宗教感情所支配。这就不难理解为什么片中多次出现</w:t>
      </w:r>
      <w:proofErr w:type="gramStart"/>
      <w:r w:rsidRPr="005A247E">
        <w:rPr>
          <w:rFonts w:ascii="宋体" w:eastAsia="宋体" w:hAnsi="宋体" w:cs="宋体"/>
          <w:kern w:val="0"/>
          <w:sz w:val="18"/>
          <w:szCs w:val="18"/>
        </w:rPr>
        <w:t>“</w:t>
      </w:r>
      <w:proofErr w:type="gramEnd"/>
      <w:r w:rsidRPr="005A247E">
        <w:rPr>
          <w:rFonts w:ascii="宋体" w:eastAsia="宋体" w:hAnsi="宋体" w:cs="宋体"/>
          <w:kern w:val="0"/>
          <w:sz w:val="18"/>
          <w:szCs w:val="18"/>
        </w:rPr>
        <w:t>向《古兰经》起誓</w:t>
      </w:r>
      <w:proofErr w:type="gramStart"/>
      <w:r w:rsidRPr="005A247E">
        <w:rPr>
          <w:rFonts w:ascii="宋体" w:eastAsia="宋体" w:hAnsi="宋体" w:cs="宋体"/>
          <w:kern w:val="0"/>
          <w:sz w:val="18"/>
          <w:szCs w:val="18"/>
        </w:rPr>
        <w:t>“</w:t>
      </w:r>
      <w:proofErr w:type="gramEnd"/>
      <w:r w:rsidRPr="005A247E">
        <w:rPr>
          <w:rFonts w:ascii="宋体" w:eastAsia="宋体" w:hAnsi="宋体" w:cs="宋体"/>
          <w:kern w:val="0"/>
          <w:sz w:val="18"/>
          <w:szCs w:val="18"/>
        </w:rPr>
        <w:t>这种看似没有任何实质性作用的行为。而且，伊朗妇女的社会的地位与男人是不对等的，因此也不难理解为何片中的护工宁愿不要赔偿也不希望丈夫知道自己未经丈夫的允许去别人家工作这件事。</w:t>
      </w:r>
      <w:r>
        <w:rPr>
          <w:rFonts w:ascii="宋体" w:eastAsia="宋体" w:hAnsi="宋体" w:cs="宋体"/>
          <w:kern w:val="0"/>
          <w:sz w:val="18"/>
          <w:szCs w:val="18"/>
        </w:rPr>
        <w:br/>
      </w:r>
      <w:r w:rsidRPr="005A247E">
        <w:rPr>
          <w:rFonts w:ascii="宋体" w:eastAsia="宋体" w:hAnsi="宋体" w:cs="宋体"/>
          <w:kern w:val="0"/>
          <w:sz w:val="18"/>
          <w:szCs w:val="18"/>
        </w:rPr>
        <w:t>好了，现在言归正传。</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5A247E">
        <w:rPr>
          <w:rFonts w:ascii="宋体" w:eastAsia="宋体" w:hAnsi="宋体" w:cs="宋体"/>
          <w:kern w:val="0"/>
          <w:sz w:val="18"/>
          <w:szCs w:val="18"/>
        </w:rPr>
        <w:t>本片讲述了由纳德和西敏两人离婚引发的一系列跌宕起伏的故事。纳德和西敏是居住在德黑兰的中传阶级夫妇，两人在是否出国居住这件事上产生了分歧，因此离婚，但西敏仍希望女儿可以跟她出国生活。纳德有一位老年痴呆的父亲，行动不便，无人照顾，纳德也因此不愿出国。在西敏与纳德分居期间，纳德因无法同时照顾女儿和父亲，所以雇了有孕在身的保姆瑞茨。瑞茨是一位虔诚的伊斯兰教徒，因为要帮纳德的父亲清洗会违背教义而想辞去这项工作，但是她的家庭又负债累累，丈夫失业。她又想通过这项工作补贴家用，在丈夫债主抓走后，他在没有告知丈夫的情况下，又带着女儿回到纳德家中工作。有一天，纳德的父亲溜出家中，瑞茨外出寻找，但不幸被车撞到，回家后开始腹痛。第二天瑞茨为了去看产科医生，把纳德的爸爸绑在床上，反锁了门，在工作时间私自外出。恰好那天纳德和女儿提前回家，发现了从床上摔下来的父亲，以为是瑞茨虐待了自己的父亲。瑞茨回到家时，愤怒的纳德与瑞茨发生了争执，一时间忘了瑞茨还有身孕，情急之中推了瑞茨一把。两家的女儿都看见了这一幕。当晚瑞茨流产。出于愧疚的纳德和西敏夫妻俩前往医院看望，却让瑞茨的丈夫知道了瑞茨这段时间一直在纳德家做护工，并误认为是纳德导致了瑞茨的流产，并把纳德告上了法庭。纳德为了不坐牢，继续照顾父亲和女儿在“是否知道瑞茨怀孕”这个问题上撒了谎。但是瑞茨丈夫一口咬定是因为纳德的推搡瑞茨才流产的，可纳德也并不知道是否因为自己的原因导致了瑞茨的流产。为了维护自己的名声和在女儿面前的形象，纳德想尽了各种办法来证明不是自己导致了瑞茨的流产。而瑞茨的丈夫却固执的认为是纳德仗势欺人，逃脱法律责任。因此做出了极端的做法，在纳</w:t>
      </w:r>
      <w:proofErr w:type="gramStart"/>
      <w:r w:rsidRPr="005A247E">
        <w:rPr>
          <w:rFonts w:ascii="宋体" w:eastAsia="宋体" w:hAnsi="宋体" w:cs="宋体"/>
          <w:kern w:val="0"/>
          <w:sz w:val="18"/>
          <w:szCs w:val="18"/>
        </w:rPr>
        <w:t>德女儿</w:t>
      </w:r>
      <w:proofErr w:type="gramEnd"/>
      <w:r w:rsidRPr="005A247E">
        <w:rPr>
          <w:rFonts w:ascii="宋体" w:eastAsia="宋体" w:hAnsi="宋体" w:cs="宋体"/>
          <w:kern w:val="0"/>
          <w:sz w:val="18"/>
          <w:szCs w:val="18"/>
        </w:rPr>
        <w:t>特梅的学校门口蹲守。西敏因为担心女儿而主动提出用钱私下解决。这时，瑞茨怕自己收下这笔钱会遭到报应，找到西敏坦白一切。但是纳</w:t>
      </w:r>
      <w:proofErr w:type="gramStart"/>
      <w:r w:rsidRPr="005A247E">
        <w:rPr>
          <w:rFonts w:ascii="宋体" w:eastAsia="宋体" w:hAnsi="宋体" w:cs="宋体"/>
          <w:kern w:val="0"/>
          <w:sz w:val="18"/>
          <w:szCs w:val="18"/>
        </w:rPr>
        <w:t>德一家</w:t>
      </w:r>
      <w:proofErr w:type="gramEnd"/>
      <w:r w:rsidRPr="005A247E">
        <w:rPr>
          <w:rFonts w:ascii="宋体" w:eastAsia="宋体" w:hAnsi="宋体" w:cs="宋体"/>
          <w:kern w:val="0"/>
          <w:sz w:val="18"/>
          <w:szCs w:val="18"/>
        </w:rPr>
        <w:t>还是来到瑞茨家私了，最后时刻，纳德只有一个要求，要求瑞茨对着《古兰经》发誓自己的流产是纳</w:t>
      </w:r>
      <w:proofErr w:type="gramStart"/>
      <w:r w:rsidRPr="005A247E">
        <w:rPr>
          <w:rFonts w:ascii="宋体" w:eastAsia="宋体" w:hAnsi="宋体" w:cs="宋体"/>
          <w:kern w:val="0"/>
          <w:sz w:val="18"/>
          <w:szCs w:val="18"/>
        </w:rPr>
        <w:t>德造成</w:t>
      </w:r>
      <w:proofErr w:type="gramEnd"/>
      <w:r w:rsidRPr="005A247E">
        <w:rPr>
          <w:rFonts w:ascii="宋体" w:eastAsia="宋体" w:hAnsi="宋体" w:cs="宋体"/>
          <w:kern w:val="0"/>
          <w:sz w:val="18"/>
          <w:szCs w:val="18"/>
        </w:rPr>
        <w:t>的。瑞茨退缩了，与丈夫发生冲突。最后，法院里，纳德的女儿要选择跟父亲或者母亲生活，在两人等待女儿出来的镜头中结束全片。</w:t>
      </w:r>
      <w:r>
        <w:rPr>
          <w:rFonts w:ascii="宋体" w:eastAsia="宋体" w:hAnsi="宋体" w:cs="宋体"/>
          <w:kern w:val="0"/>
          <w:sz w:val="18"/>
          <w:szCs w:val="18"/>
        </w:rPr>
        <w:br/>
        <w:t>  </w:t>
      </w:r>
      <w:r w:rsidRPr="005A247E">
        <w:rPr>
          <w:rFonts w:ascii="宋体" w:eastAsia="宋体" w:hAnsi="宋体" w:cs="宋体"/>
          <w:kern w:val="0"/>
          <w:sz w:val="18"/>
          <w:szCs w:val="18"/>
        </w:rPr>
        <w:t>本片时长两个小时，但是却是一部能让人耐心看下去的片子。我认为原因在于导演非常善于设置悬念，如在瑞茨外出寻找纳德爸爸时只表现了瑞茨看到了街对面的老人就转了下一个镜头，这在片尾才让瑞茨只说出被车撞的事实；再如被车撞后瑞茨向家庭教师要产科大夫的电话，一来成为之后纳德撒谎提供了证据，二来在最后使受众将整个故事的因果关系补充完整。</w:t>
      </w:r>
      <w:r>
        <w:rPr>
          <w:rFonts w:ascii="宋体" w:eastAsia="宋体" w:hAnsi="宋体" w:cs="宋体"/>
          <w:kern w:val="0"/>
          <w:sz w:val="18"/>
          <w:szCs w:val="18"/>
        </w:rPr>
        <w:br/>
        <w:t>  </w:t>
      </w:r>
      <w:r w:rsidRPr="005A247E">
        <w:rPr>
          <w:rFonts w:ascii="宋体" w:eastAsia="宋体" w:hAnsi="宋体" w:cs="宋体"/>
          <w:kern w:val="0"/>
          <w:sz w:val="18"/>
          <w:szCs w:val="18"/>
        </w:rPr>
        <w:t>这个片子的立场并没有偏向两个家庭中的任何一个，他同样以一个旁观者的角度表现了整个事件的来龙去脉。虽然给在观影过程中带来了一些困难，但在所有事情的疑问都解释清楚的时候，却给观众恍然大悟的快感。</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5A247E">
        <w:rPr>
          <w:rFonts w:ascii="宋体" w:eastAsia="宋体" w:hAnsi="宋体" w:cs="宋体"/>
          <w:kern w:val="0"/>
          <w:sz w:val="18"/>
          <w:szCs w:val="18"/>
        </w:rPr>
        <w:t>《一次别离》这部片子中的每一个人物都是善良的。西敏为了女儿的未来和家庭生活条件的提高选择出国，纳</w:t>
      </w:r>
      <w:proofErr w:type="gramStart"/>
      <w:r w:rsidRPr="005A247E">
        <w:rPr>
          <w:rFonts w:ascii="宋体" w:eastAsia="宋体" w:hAnsi="宋体" w:cs="宋体"/>
          <w:kern w:val="0"/>
          <w:sz w:val="18"/>
          <w:szCs w:val="18"/>
        </w:rPr>
        <w:t>德为了</w:t>
      </w:r>
      <w:proofErr w:type="gramEnd"/>
      <w:r w:rsidRPr="005A247E">
        <w:rPr>
          <w:rFonts w:ascii="宋体" w:eastAsia="宋体" w:hAnsi="宋体" w:cs="宋体"/>
          <w:kern w:val="0"/>
          <w:sz w:val="18"/>
          <w:szCs w:val="18"/>
        </w:rPr>
        <w:t>尽孝选择留在老年痴呆的父亲身边，瑞茨为了帮丈夫分担债务去当护工，瑞茨的丈夫因为妻子受到伤害而想要讨得一个公正的说法。他们每一个人出发的立场都是好的、善的，但是有两个人却因此受到了伤害，就是这两个家庭的孩子。一个是纳德和西敏的女儿特梅，11岁。她正在经历着青春期，本就比平常年龄段的孩子更加敏感。她一直不想跟妈妈去国外，选择跟爸爸住在一起，并不是因为她不向往国外优质的生活，而是因为她知道只要她不走，妈妈就不会走，这样就能让爸爸妈妈依旧在一起。但是在纳</w:t>
      </w:r>
      <w:proofErr w:type="gramStart"/>
      <w:r w:rsidRPr="005A247E">
        <w:rPr>
          <w:rFonts w:ascii="宋体" w:eastAsia="宋体" w:hAnsi="宋体" w:cs="宋体"/>
          <w:kern w:val="0"/>
          <w:sz w:val="18"/>
          <w:szCs w:val="18"/>
        </w:rPr>
        <w:t>德为了脱</w:t>
      </w:r>
      <w:proofErr w:type="gramEnd"/>
      <w:r w:rsidRPr="005A247E">
        <w:rPr>
          <w:rFonts w:ascii="宋体" w:eastAsia="宋体" w:hAnsi="宋体" w:cs="宋体"/>
          <w:kern w:val="0"/>
          <w:sz w:val="18"/>
          <w:szCs w:val="18"/>
        </w:rPr>
        <w:t>罪而撒谎时，这样的行为被特梅发现，特梅认为撒谎是不对的行为。但是在法官向她求证纳德是否知道瑞茨怀孕时，对提问内容一无所知的情况下，她还是违背了自己的内心，向法官说了谎。这让她感到痛苦，回去的路上因此哭泣。遭受了父母离婚的打击和看到成人社会并不是那么美好的一面之后，特梅在最后选择与父母那方生活的时候，从原来的坚定变成了一面流泪不愿说出决定。另一个是瑞茨的女儿索玛耶，4岁。正是是非观念形成的时候。对她而言，凡是对她对她妈妈好的人都是好人，对她妈妈不利</w:t>
      </w:r>
      <w:r w:rsidRPr="005A247E">
        <w:rPr>
          <w:rFonts w:ascii="宋体" w:eastAsia="宋体" w:hAnsi="宋体" w:cs="宋体"/>
          <w:kern w:val="0"/>
          <w:sz w:val="18"/>
          <w:szCs w:val="18"/>
        </w:rPr>
        <w:lastRenderedPageBreak/>
        <w:t>的人都是坏人。所以在纳德赶瑞茨出家门的时候，孩子的眼神开始出现了恐惧和仇恨。这种变化还体现在影片快结束时，因为纳德要求瑞茨对着《古兰经》起誓，瑞茨不肯，而引发了瑞茨和她丈夫的矛盾，索玛耶一双愤怒的小眼睛直直瞪着纳德一家，尽管几分钟前特梅还抱着她玩耍。本片讲述的事其实就是生活中的一件小事，一个误会，但是对于孩子则会在她们不成熟的心灵中埋下仇恨的种子。</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5A247E">
        <w:rPr>
          <w:rFonts w:ascii="宋体" w:eastAsia="宋体" w:hAnsi="宋体" w:cs="宋体"/>
          <w:kern w:val="0"/>
          <w:sz w:val="18"/>
          <w:szCs w:val="18"/>
        </w:rPr>
        <w:t>影片的结尾，西敏和纳德分别坐在走廊两侧的椅子上，等待着选择结束的女儿，可是知道演职人员表都出完了，女儿也一直没出来。这样的开放式结尾给观众留有无限的遐想，特梅可能改变了心意跟了妈妈去国外，也有可能继续跟着爸爸生活。这也传递给观众一种暗示，家庭变故给孩子带来的伤害是不可估计的。</w:t>
      </w:r>
      <w:r>
        <w:rPr>
          <w:rFonts w:ascii="宋体" w:eastAsia="宋体" w:hAnsi="宋体" w:cs="宋体"/>
          <w:kern w:val="0"/>
          <w:sz w:val="18"/>
          <w:szCs w:val="18"/>
        </w:rPr>
        <w:br/>
      </w:r>
      <w:r>
        <w:rPr>
          <w:rFonts w:ascii="宋体" w:eastAsia="宋体" w:hAnsi="宋体" w:cs="宋体" w:hint="eastAsia"/>
          <w:kern w:val="0"/>
          <w:sz w:val="18"/>
          <w:szCs w:val="18"/>
        </w:rPr>
        <w:t xml:space="preserve">    </w:t>
      </w:r>
      <w:bookmarkStart w:id="0" w:name="_GoBack"/>
      <w:bookmarkEnd w:id="0"/>
      <w:r w:rsidRPr="005A247E">
        <w:rPr>
          <w:rFonts w:ascii="宋体" w:eastAsia="宋体" w:hAnsi="宋体" w:cs="宋体"/>
          <w:kern w:val="0"/>
          <w:sz w:val="18"/>
          <w:szCs w:val="18"/>
        </w:rPr>
        <w:t>总之《一次别离》是一部让人连字幕都想看完的悲剧，但是忧而不伤，阴人回味，发人深省。是一部不可多得的优秀影片。</w:t>
      </w:r>
      <w:r w:rsidRPr="005A247E">
        <w:rPr>
          <w:rFonts w:ascii="宋体" w:eastAsia="宋体" w:hAnsi="宋体" w:cs="宋体"/>
          <w:kern w:val="0"/>
          <w:sz w:val="18"/>
          <w:szCs w:val="18"/>
        </w:rPr>
        <w:br/>
        <w:t> </w:t>
      </w:r>
      <w:r w:rsidRPr="005A247E">
        <w:rPr>
          <w:rFonts w:ascii="宋体" w:eastAsia="宋体" w:hAnsi="宋体" w:cs="宋体"/>
          <w:kern w:val="0"/>
          <w:sz w:val="18"/>
          <w:szCs w:val="18"/>
        </w:rPr>
        <w:br/>
      </w:r>
    </w:p>
    <w:p w:rsidR="00515AE5" w:rsidRDefault="00515AE5"/>
    <w:sectPr w:rsidR="00515A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A2"/>
    <w:rsid w:val="00515AE5"/>
    <w:rsid w:val="005A247E"/>
    <w:rsid w:val="006B7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9814">
      <w:bodyDiv w:val="1"/>
      <w:marLeft w:val="0"/>
      <w:marRight w:val="0"/>
      <w:marTop w:val="0"/>
      <w:marBottom w:val="0"/>
      <w:divBdr>
        <w:top w:val="none" w:sz="0" w:space="0" w:color="auto"/>
        <w:left w:val="none" w:sz="0" w:space="0" w:color="auto"/>
        <w:bottom w:val="none" w:sz="0" w:space="0" w:color="auto"/>
        <w:right w:val="none" w:sz="0" w:space="0" w:color="auto"/>
      </w:divBdr>
      <w:divsChild>
        <w:div w:id="57620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2018-05-28T01:58:00Z</dcterms:created>
  <dcterms:modified xsi:type="dcterms:W3CDTF">2018-05-28T02:04:00Z</dcterms:modified>
</cp:coreProperties>
</file>