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DD" w:rsidRPr="003C09DD" w:rsidRDefault="003C09DD" w:rsidP="003C09DD">
      <w:pPr>
        <w:widowControl/>
        <w:jc w:val="left"/>
        <w:rPr>
          <w:rFonts w:ascii="宋体" w:eastAsia="宋体" w:hAnsi="宋体" w:cs="宋体"/>
          <w:kern w:val="0"/>
          <w:sz w:val="18"/>
          <w:szCs w:val="18"/>
        </w:rPr>
      </w:pPr>
      <w:bookmarkStart w:id="0" w:name="_GoBack"/>
      <w:r w:rsidRPr="003C09DD">
        <w:rPr>
          <w:rFonts w:ascii="宋体" w:eastAsia="宋体" w:hAnsi="宋体" w:cs="宋体"/>
          <w:kern w:val="0"/>
          <w:sz w:val="18"/>
          <w:szCs w:val="18"/>
        </w:rPr>
        <w:t>《七宗罪》</w:t>
      </w:r>
      <w:r w:rsidRPr="003C09DD">
        <w:rPr>
          <w:rFonts w:ascii="宋体" w:eastAsia="宋体" w:hAnsi="宋体" w:cs="宋体"/>
          <w:kern w:val="0"/>
          <w:sz w:val="18"/>
          <w:szCs w:val="18"/>
        </w:rPr>
        <w:br/>
        <w:t>   即使是第三次看《七宗罪》，还是被其精心设计的故事所折服。环环相扣，层层递进的故事发展，妙不可言的人物设计，惊悚得让人窒息的意外结局，再加上导演大卫芬奇独具风格的高超讲故事技巧，《七宗罪》无疑把注重戏剧化的连环杀人狂电影推到了前所未有的高度。</w:t>
      </w:r>
      <w:r w:rsidRPr="003C09DD">
        <w:rPr>
          <w:rFonts w:ascii="宋体" w:eastAsia="宋体" w:hAnsi="宋体" w:cs="宋体"/>
          <w:kern w:val="0"/>
          <w:sz w:val="18"/>
          <w:szCs w:val="18"/>
        </w:rPr>
        <w:br/>
      </w:r>
      <w:r w:rsidRPr="003C09DD">
        <w:rPr>
          <w:rFonts w:ascii="宋体" w:eastAsia="宋体" w:hAnsi="宋体" w:cs="宋体"/>
          <w:kern w:val="0"/>
          <w:sz w:val="18"/>
          <w:szCs w:val="18"/>
        </w:rPr>
        <w:br/>
        <w:t>     连环杀人的故事，特别是杀人数多达七个的布局杀人故事，要讲不难，但要讲好实在是很难。要在两个小时的片长内接连发生七宗命案，一不留神恐怕就会成为流水账。如果是机械化杀戮，就很有可能变成传统的杀人狂电影，按照惯有的杀人顺序，一路追杀完90分钟。这样的影片实在是不计其数，而且</w:t>
      </w:r>
      <w:proofErr w:type="gramStart"/>
      <w:r w:rsidRPr="003C09DD">
        <w:rPr>
          <w:rFonts w:ascii="宋体" w:eastAsia="宋体" w:hAnsi="宋体" w:cs="宋体"/>
          <w:kern w:val="0"/>
          <w:sz w:val="18"/>
          <w:szCs w:val="18"/>
        </w:rPr>
        <w:t>像狮门这样</w:t>
      </w:r>
      <w:proofErr w:type="gramEnd"/>
      <w:r w:rsidRPr="003C09DD">
        <w:rPr>
          <w:rFonts w:ascii="宋体" w:eastAsia="宋体" w:hAnsi="宋体" w:cs="宋体"/>
          <w:kern w:val="0"/>
          <w:sz w:val="18"/>
          <w:szCs w:val="18"/>
        </w:rPr>
        <w:t>的电影公司还乐此不疲。相比之下，《七宗罪》有精致的铺垫，灵巧的细节，顶级的表演，丰富的内涵还有低级恐怖片最缺的东西---耐心。</w:t>
      </w:r>
      <w:r w:rsidRPr="003C09DD">
        <w:rPr>
          <w:rFonts w:ascii="宋体" w:eastAsia="宋体" w:hAnsi="宋体" w:cs="宋体"/>
          <w:kern w:val="0"/>
          <w:sz w:val="18"/>
          <w:szCs w:val="18"/>
        </w:rPr>
        <w:br/>
      </w:r>
      <w:r w:rsidRPr="003C09DD">
        <w:rPr>
          <w:rFonts w:ascii="宋体" w:eastAsia="宋体" w:hAnsi="宋体" w:cs="宋体"/>
          <w:kern w:val="0"/>
          <w:sz w:val="18"/>
          <w:szCs w:val="18"/>
        </w:rPr>
        <w:br/>
        <w:t>    《七宗罪》从一开始就很耐心的经营着影片的节奏。第一场戏是</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在家里梳洗换衣服的独角戏，镜头很细致地关注他的生活细节，平淡却又不乏张力。与其他急着进入正题的影片不同，《七宗罪》这时也出现了一场凶杀案，不过跟约翰</w:t>
      </w:r>
      <w:proofErr w:type="gramStart"/>
      <w:r w:rsidRPr="003C09DD">
        <w:rPr>
          <w:rFonts w:ascii="宋体" w:eastAsia="宋体" w:hAnsi="宋体" w:cs="宋体"/>
          <w:kern w:val="0"/>
          <w:sz w:val="18"/>
          <w:szCs w:val="18"/>
        </w:rPr>
        <w:t>杜完全</w:t>
      </w:r>
      <w:proofErr w:type="gramEnd"/>
      <w:r w:rsidRPr="003C09DD">
        <w:rPr>
          <w:rFonts w:ascii="宋体" w:eastAsia="宋体" w:hAnsi="宋体" w:cs="宋体"/>
          <w:kern w:val="0"/>
          <w:sz w:val="18"/>
          <w:szCs w:val="18"/>
        </w:rPr>
        <w:t>没有关系，加上仅紧接着又一场</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的独角戏，寥寥数笔一个精彩的人物就被塑造了出来，而且还留下了大量的伏笔。影片放弃了悬疑，吸引眼球的开场办法，转而把目光投向主人公的内心世界，透过人物速写来引导全片。三场戏过渡得时机也是天衣无缝，真是一个堪称完美的开局。</w:t>
      </w:r>
      <w:r w:rsidRPr="003C09DD">
        <w:rPr>
          <w:rFonts w:ascii="宋体" w:eastAsia="宋体" w:hAnsi="宋体" w:cs="宋体"/>
          <w:kern w:val="0"/>
          <w:sz w:val="18"/>
          <w:szCs w:val="18"/>
        </w:rPr>
        <w:br/>
      </w:r>
      <w:r w:rsidRPr="003C09DD">
        <w:rPr>
          <w:rFonts w:ascii="宋体" w:eastAsia="宋体" w:hAnsi="宋体" w:cs="宋体"/>
          <w:kern w:val="0"/>
          <w:sz w:val="18"/>
          <w:szCs w:val="18"/>
        </w:rPr>
        <w:br/>
        <w:t>     导演对于节奏的精妙掌控在影片的中间部分也有很好的展现。大凡连环杀人，即使一开始使人有新鲜感，最后能使人感到万分意外，但中间部分比较平淡，节奏难以控制。还好编导在这一部分很聪明地来了一个跟凶手擦肩而过的设计，还有在</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和皮特及其家庭的关系上下足了功夫，成功地把观众的目光从七个受害者的问题上挪开，保证了影片全程精彩。《七宗罪》的剧本实在是高，而芬奇的控制力也可见一斑。</w:t>
      </w:r>
      <w:r w:rsidRPr="003C09DD">
        <w:rPr>
          <w:rFonts w:ascii="宋体" w:eastAsia="宋体" w:hAnsi="宋体" w:cs="宋体"/>
          <w:kern w:val="0"/>
          <w:sz w:val="18"/>
          <w:szCs w:val="18"/>
        </w:rPr>
        <w:br/>
      </w:r>
      <w:r w:rsidRPr="003C09DD">
        <w:rPr>
          <w:rFonts w:ascii="宋体" w:eastAsia="宋体" w:hAnsi="宋体" w:cs="宋体"/>
          <w:kern w:val="0"/>
          <w:sz w:val="18"/>
          <w:szCs w:val="18"/>
        </w:rPr>
        <w:br/>
        <w:t>     影片的对白十分值得玩味，特别是</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的对白，不少是双关语，讽刺意味很强，可以使人会心一笑或是感同身受。</w:t>
      </w:r>
      <w:r w:rsidRPr="003C09DD">
        <w:rPr>
          <w:rFonts w:ascii="宋体" w:eastAsia="宋体" w:hAnsi="宋体" w:cs="宋体"/>
          <w:kern w:val="0"/>
          <w:sz w:val="18"/>
          <w:szCs w:val="18"/>
        </w:rPr>
        <w:br/>
      </w:r>
      <w:r w:rsidRPr="003C09DD">
        <w:rPr>
          <w:rFonts w:ascii="宋体" w:eastAsia="宋体" w:hAnsi="宋体" w:cs="宋体"/>
          <w:kern w:val="0"/>
          <w:sz w:val="18"/>
          <w:szCs w:val="18"/>
        </w:rPr>
        <w:br/>
        <w:t>     再来说说影片的人物设计，</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角色除了有在性格上的老练沉稳的特点以外，在很大程度上也是饱受了城市罪恶折磨的代表人物，一位城市的“老居民”。皮特夫妇初来报到，饱含寂寞感和强烈的不适感，而这些在</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身上反而显得更为突出。</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和皮特在城市日益猖獗的罪恶面前心力交瘁，被凶手牵着鼻子走(汤米李琼斯在《老无所依》里的老警察角色或多或少地有对</w:t>
      </w:r>
      <w:proofErr w:type="gramStart"/>
      <w:r w:rsidRPr="003C09DD">
        <w:rPr>
          <w:rFonts w:ascii="宋体" w:eastAsia="宋体" w:hAnsi="宋体" w:cs="宋体"/>
          <w:kern w:val="0"/>
          <w:sz w:val="18"/>
          <w:szCs w:val="18"/>
        </w:rPr>
        <w:t>弗</w:t>
      </w:r>
      <w:proofErr w:type="gramEnd"/>
      <w:r w:rsidRPr="003C09DD">
        <w:rPr>
          <w:rFonts w:ascii="宋体" w:eastAsia="宋体" w:hAnsi="宋体" w:cs="宋体"/>
          <w:kern w:val="0"/>
          <w:sz w:val="18"/>
          <w:szCs w:val="18"/>
        </w:rPr>
        <w:t>里</w:t>
      </w:r>
      <w:proofErr w:type="gramStart"/>
      <w:r w:rsidRPr="003C09DD">
        <w:rPr>
          <w:rFonts w:ascii="宋体" w:eastAsia="宋体" w:hAnsi="宋体" w:cs="宋体"/>
          <w:kern w:val="0"/>
          <w:sz w:val="18"/>
          <w:szCs w:val="18"/>
        </w:rPr>
        <w:t>曼</w:t>
      </w:r>
      <w:proofErr w:type="gramEnd"/>
      <w:r w:rsidRPr="003C09DD">
        <w:rPr>
          <w:rFonts w:ascii="宋体" w:eastAsia="宋体" w:hAnsi="宋体" w:cs="宋体"/>
          <w:kern w:val="0"/>
          <w:sz w:val="18"/>
          <w:szCs w:val="18"/>
        </w:rPr>
        <w:t>致敬的意味）。更可怕的是凶手竟然打着替天行道的旗号，他虽是杀人犯,但却是一个忠诚的殉道者。当皮特对史派西开枪的那一刻，所有的正义与</w:t>
      </w:r>
      <w:proofErr w:type="gramStart"/>
      <w:r w:rsidRPr="003C09DD">
        <w:rPr>
          <w:rFonts w:ascii="宋体" w:eastAsia="宋体" w:hAnsi="宋体" w:cs="宋体"/>
          <w:kern w:val="0"/>
          <w:sz w:val="18"/>
          <w:szCs w:val="18"/>
        </w:rPr>
        <w:t>邪恶都</w:t>
      </w:r>
      <w:proofErr w:type="gramEnd"/>
      <w:r w:rsidRPr="003C09DD">
        <w:rPr>
          <w:rFonts w:ascii="宋体" w:eastAsia="宋体" w:hAnsi="宋体" w:cs="宋体"/>
          <w:kern w:val="0"/>
          <w:sz w:val="18"/>
          <w:szCs w:val="18"/>
        </w:rPr>
        <w:t>变得模糊胶着了。另外格温妮丝帕尔特诺的角色也在很大的程度上诠释了家庭内部的隔膜感，她绝不能容忍自己的孩子出生在这样一个地方里。至于约翰杜，他对于别人家庭的嫉妒恐怕也不是第一天。在律师的被杀害现场有一个细节，约翰杜在律师妻子的照片上作了与杀人计划无关的手脚，说明他很关注异性。从这里来看，约翰杜本来就犯了嫉妒罪，在惩罚自己的问题上也一直在犹豫和挣扎着。</w:t>
      </w:r>
      <w:r w:rsidRPr="003C09DD">
        <w:rPr>
          <w:rFonts w:ascii="宋体" w:eastAsia="宋体" w:hAnsi="宋体" w:cs="宋体"/>
          <w:kern w:val="0"/>
          <w:sz w:val="18"/>
          <w:szCs w:val="18"/>
        </w:rPr>
        <w:br/>
      </w:r>
      <w:r w:rsidRPr="003C09DD">
        <w:rPr>
          <w:rFonts w:ascii="宋体" w:eastAsia="宋体" w:hAnsi="宋体" w:cs="宋体"/>
          <w:kern w:val="0"/>
          <w:sz w:val="18"/>
          <w:szCs w:val="18"/>
        </w:rPr>
        <w:br/>
        <w:t>     不得不再次赞赏摩根弗里曼的精湛表演，奥斯卡实在是欠他一座最佳男主角的小金人！独角戏里的传神，细腻，深沉，富有内涵;对手戏里的淡定，从容，这些都是一位表演大师的风范。他不是那种很有霸气的演员，也</w:t>
      </w:r>
      <w:proofErr w:type="gramStart"/>
      <w:r w:rsidRPr="003C09DD">
        <w:rPr>
          <w:rFonts w:ascii="宋体" w:eastAsia="宋体" w:hAnsi="宋体" w:cs="宋体"/>
          <w:kern w:val="0"/>
          <w:sz w:val="18"/>
          <w:szCs w:val="18"/>
        </w:rPr>
        <w:t>不</w:t>
      </w:r>
      <w:proofErr w:type="gramEnd"/>
      <w:r w:rsidRPr="003C09DD">
        <w:rPr>
          <w:rFonts w:ascii="宋体" w:eastAsia="宋体" w:hAnsi="宋体" w:cs="宋体"/>
          <w:kern w:val="0"/>
          <w:sz w:val="18"/>
          <w:szCs w:val="18"/>
        </w:rPr>
        <w:t>演绎张扬的角色，他就像他在《肖申克的救赎》里所扮演的瑞克，默默地在主导着影片，用他的</w:t>
      </w:r>
      <w:proofErr w:type="gramStart"/>
      <w:r w:rsidRPr="003C09DD">
        <w:rPr>
          <w:rFonts w:ascii="宋体" w:eastAsia="宋体" w:hAnsi="宋体" w:cs="宋体"/>
          <w:kern w:val="0"/>
          <w:sz w:val="18"/>
          <w:szCs w:val="18"/>
        </w:rPr>
        <w:t>温和去</w:t>
      </w:r>
      <w:proofErr w:type="gramEnd"/>
      <w:r w:rsidRPr="003C09DD">
        <w:rPr>
          <w:rFonts w:ascii="宋体" w:eastAsia="宋体" w:hAnsi="宋体" w:cs="宋体"/>
          <w:kern w:val="0"/>
          <w:sz w:val="18"/>
          <w:szCs w:val="18"/>
        </w:rPr>
        <w:t>打动人。</w:t>
      </w:r>
      <w:r w:rsidRPr="003C09DD">
        <w:rPr>
          <w:rFonts w:ascii="宋体" w:eastAsia="宋体" w:hAnsi="宋体" w:cs="宋体"/>
          <w:kern w:val="0"/>
          <w:sz w:val="18"/>
          <w:szCs w:val="18"/>
        </w:rPr>
        <w:br/>
      </w:r>
      <w:r w:rsidRPr="003C09DD">
        <w:rPr>
          <w:rFonts w:ascii="宋体" w:eastAsia="宋体" w:hAnsi="宋体" w:cs="宋体"/>
          <w:kern w:val="0"/>
          <w:sz w:val="18"/>
          <w:szCs w:val="18"/>
        </w:rPr>
        <w:br/>
        <w:t>     皮特的表演也是《七宗罪》的亮点之一。几近完美地把角色的愤怒暴躁演绎出来，从他不顾后</w:t>
      </w:r>
      <w:r w:rsidRPr="003C09DD">
        <w:rPr>
          <w:rFonts w:ascii="宋体" w:eastAsia="宋体" w:hAnsi="宋体" w:cs="宋体"/>
          <w:kern w:val="0"/>
          <w:sz w:val="18"/>
          <w:szCs w:val="18"/>
        </w:rPr>
        <w:lastRenderedPageBreak/>
        <w:t>果地踹开杜约翰的家门时，我们仿佛就能看到他最后的结局。</w:t>
      </w:r>
      <w:proofErr w:type="gramStart"/>
      <w:r w:rsidRPr="003C09DD">
        <w:rPr>
          <w:rFonts w:ascii="宋体" w:eastAsia="宋体" w:hAnsi="宋体" w:cs="宋体"/>
          <w:kern w:val="0"/>
          <w:sz w:val="18"/>
          <w:szCs w:val="18"/>
        </w:rPr>
        <w:t>凯</w:t>
      </w:r>
      <w:proofErr w:type="gramEnd"/>
      <w:r w:rsidRPr="003C09DD">
        <w:rPr>
          <w:rFonts w:ascii="宋体" w:eastAsia="宋体" w:hAnsi="宋体" w:cs="宋体"/>
          <w:kern w:val="0"/>
          <w:sz w:val="18"/>
          <w:szCs w:val="18"/>
        </w:rPr>
        <w:t>文史派</w:t>
      </w:r>
      <w:proofErr w:type="gramStart"/>
      <w:r w:rsidRPr="003C09DD">
        <w:rPr>
          <w:rFonts w:ascii="宋体" w:eastAsia="宋体" w:hAnsi="宋体" w:cs="宋体"/>
          <w:kern w:val="0"/>
          <w:sz w:val="18"/>
          <w:szCs w:val="18"/>
        </w:rPr>
        <w:t>西同样</w:t>
      </w:r>
      <w:proofErr w:type="gramEnd"/>
      <w:r w:rsidRPr="003C09DD">
        <w:rPr>
          <w:rFonts w:ascii="宋体" w:eastAsia="宋体" w:hAnsi="宋体" w:cs="宋体"/>
          <w:kern w:val="0"/>
          <w:sz w:val="18"/>
          <w:szCs w:val="18"/>
        </w:rPr>
        <w:t>体现出影帝风范，出场次数不多，但仅</w:t>
      </w:r>
      <w:proofErr w:type="gramStart"/>
      <w:r w:rsidRPr="003C09DD">
        <w:rPr>
          <w:rFonts w:ascii="宋体" w:eastAsia="宋体" w:hAnsi="宋体" w:cs="宋体"/>
          <w:kern w:val="0"/>
          <w:sz w:val="18"/>
          <w:szCs w:val="18"/>
        </w:rPr>
        <w:t>凭一段</w:t>
      </w:r>
      <w:proofErr w:type="gramEnd"/>
      <w:r w:rsidRPr="003C09DD">
        <w:rPr>
          <w:rFonts w:ascii="宋体" w:eastAsia="宋体" w:hAnsi="宋体" w:cs="宋体"/>
          <w:kern w:val="0"/>
          <w:sz w:val="18"/>
          <w:szCs w:val="18"/>
        </w:rPr>
        <w:t>独白就把那种诡异的魅力展现无遗，成</w:t>
      </w:r>
      <w:proofErr w:type="gramStart"/>
      <w:r w:rsidRPr="003C09DD">
        <w:rPr>
          <w:rFonts w:ascii="宋体" w:eastAsia="宋体" w:hAnsi="宋体" w:cs="宋体"/>
          <w:kern w:val="0"/>
          <w:sz w:val="18"/>
          <w:szCs w:val="18"/>
        </w:rPr>
        <w:t>为了影</w:t>
      </w:r>
      <w:proofErr w:type="gramEnd"/>
      <w:r w:rsidRPr="003C09DD">
        <w:rPr>
          <w:rFonts w:ascii="宋体" w:eastAsia="宋体" w:hAnsi="宋体" w:cs="宋体"/>
          <w:kern w:val="0"/>
          <w:sz w:val="18"/>
          <w:szCs w:val="18"/>
        </w:rPr>
        <w:t>史上最富魅力的反派之一。</w:t>
      </w:r>
    </w:p>
    <w:bookmarkEnd w:id="0"/>
    <w:p w:rsidR="008D5BB6" w:rsidRPr="003C09DD" w:rsidRDefault="008D5BB6">
      <w:pPr>
        <w:rPr>
          <w:sz w:val="18"/>
          <w:szCs w:val="18"/>
        </w:rPr>
      </w:pPr>
    </w:p>
    <w:sectPr w:rsidR="008D5BB6" w:rsidRPr="003C0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82"/>
    <w:rsid w:val="003C09DD"/>
    <w:rsid w:val="00650F82"/>
    <w:rsid w:val="008D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608859">
      <w:bodyDiv w:val="1"/>
      <w:marLeft w:val="0"/>
      <w:marRight w:val="0"/>
      <w:marTop w:val="0"/>
      <w:marBottom w:val="0"/>
      <w:divBdr>
        <w:top w:val="none" w:sz="0" w:space="0" w:color="auto"/>
        <w:left w:val="none" w:sz="0" w:space="0" w:color="auto"/>
        <w:bottom w:val="none" w:sz="0" w:space="0" w:color="auto"/>
        <w:right w:val="none" w:sz="0" w:space="0" w:color="auto"/>
      </w:divBdr>
      <w:divsChild>
        <w:div w:id="21004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2018-05-28T07:33:00Z</dcterms:created>
  <dcterms:modified xsi:type="dcterms:W3CDTF">2018-05-28T07:33:00Z</dcterms:modified>
</cp:coreProperties>
</file>