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sz w:val="32"/>
          <w:szCs w:val="32"/>
        </w:rPr>
      </w:pPr>
      <w:r>
        <w:rPr>
          <w:rFonts w:hint="eastAsia" w:asciiTheme="minorEastAsia" w:hAnsiTheme="minorEastAsia"/>
          <w:sz w:val="32"/>
          <w:szCs w:val="32"/>
        </w:rPr>
        <w:t>摩登时代的人性挣扎</w:t>
      </w:r>
    </w:p>
    <w:p>
      <w:pPr>
        <w:jc w:val="center"/>
        <w:rPr>
          <w:rFonts w:asciiTheme="minorEastAsia" w:hAnsiTheme="minorEastAsia"/>
          <w:sz w:val="32"/>
          <w:szCs w:val="32"/>
        </w:rPr>
      </w:pPr>
      <w:r>
        <w:rPr>
          <w:rFonts w:hint="eastAsia" w:asciiTheme="minorEastAsia" w:hAnsiTheme="minorEastAsia"/>
          <w:sz w:val="32"/>
          <w:szCs w:val="32"/>
        </w:rPr>
        <w:t>——浅析电影《摩登时代》</w:t>
      </w:r>
      <w:r>
        <w:rPr>
          <w:rFonts w:hint="eastAsia" w:asciiTheme="minorEastAsia" w:hAnsiTheme="minorEastAsia"/>
          <w:sz w:val="32"/>
          <w:szCs w:val="32"/>
          <w:lang w:eastAsia="zh-CN"/>
        </w:rPr>
        <w:t>主题</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hint="eastAsia" w:asciiTheme="minorEastAsia" w:hAnsiTheme="minorEastAsia"/>
          <w:sz w:val="24"/>
          <w:szCs w:val="24"/>
        </w:rPr>
        <w:t xml:space="preserve"> “这是最好的时代，也是最坏的时代”，狄更斯的《双城记》开头一句，这一言论无论放在哪个时代大概都适应，万事万物总是相生相克、阴阳相随，极少有真正十全十美的事情。放在狄更斯《双城记》的封建制度中，是贵族阶级对平民的压榨与为爱而自我牺牲的伟大思想；放在卓别林《摩登时代》的工业时代中，是资产阶级对工人的剥削与人性中永不磨灭的光辉；放在二十一世纪的今天，高度发达的科技社会中，亦是如此，剥削压榨依然存在，人性依然可以在迷雾中找到通往光明的出口，熠熠生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hint="eastAsia" w:asciiTheme="minorEastAsia" w:hAnsiTheme="minorEastAsia"/>
          <w:sz w:val="24"/>
          <w:szCs w:val="24"/>
        </w:rPr>
        <w:t>电影《摩登时代》被誉为美国电影史上最伟大的电影之一，在电影界它的地位可见一斑，作为一部无声电影，可以在七十年后的今天依然触动人们的情感，被人们所称赞与学习，这与它十分拔高的主题内涵、电影技术，卓别林精湛的表演技巧是密不可分，尤其是卓别林出彩的演技，被誉为世界级的表演艺术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hint="eastAsia" w:asciiTheme="minorEastAsia" w:hAnsiTheme="minorEastAsia"/>
          <w:sz w:val="24"/>
          <w:szCs w:val="24"/>
        </w:rPr>
        <w:t>电影的</w:t>
      </w:r>
      <w:r>
        <w:rPr>
          <w:rFonts w:asciiTheme="minorEastAsia" w:hAnsiTheme="minorEastAsia"/>
          <w:sz w:val="24"/>
          <w:szCs w:val="24"/>
        </w:rPr>
        <w:t>故事发生在美国二十年代经济萧条时期，工人查理在工厂干活、发疯、进入精神病院，</w:t>
      </w:r>
      <w:r>
        <w:rPr>
          <w:rFonts w:hint="eastAsia" w:asciiTheme="minorEastAsia" w:hAnsiTheme="minorEastAsia"/>
          <w:sz w:val="24"/>
          <w:szCs w:val="24"/>
        </w:rPr>
        <w:t>误打误撞关进牢房，与流浪女相遇等一系列简单的故事，</w:t>
      </w:r>
      <w:r>
        <w:rPr>
          <w:rFonts w:asciiTheme="minorEastAsia" w:hAnsiTheme="minorEastAsia"/>
          <w:sz w:val="24"/>
          <w:szCs w:val="24"/>
        </w:rPr>
        <w:t>这一切都是与当时的经济危机给人们带来的生存危机有着密切的联系。</w:t>
      </w:r>
      <w:r>
        <w:rPr>
          <w:rFonts w:hint="eastAsia" w:asciiTheme="minorEastAsia" w:hAnsiTheme="minorEastAsia"/>
          <w:sz w:val="24"/>
          <w:szCs w:val="24"/>
        </w:rPr>
        <w:t>而正是这些让人乐不可支的简单故事情节，却又令人在开心之后陷入深度的思考之中。</w:t>
      </w:r>
      <w:r>
        <w:rPr>
          <w:rFonts w:asciiTheme="minorEastAsia" w:hAnsiTheme="minorEastAsia"/>
          <w:sz w:val="24"/>
          <w:szCs w:val="24"/>
        </w:rPr>
        <w:t>而在艰难的生活中，查理和孤女相濡以沫，场面温馨感人焕发着人性的光辉</w:t>
      </w:r>
      <w:r>
        <w:rPr>
          <w:rFonts w:hint="eastAsia" w:asciiTheme="minorEastAsia" w:hAnsiTheme="minorEastAsia"/>
          <w:sz w:val="24"/>
          <w:szCs w:val="24"/>
        </w:rPr>
        <w:t>，给影片多了一丝希望的畅想。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hint="eastAsia" w:asciiTheme="minorEastAsia" w:hAnsiTheme="minorEastAsia"/>
          <w:sz w:val="24"/>
          <w:szCs w:val="24"/>
        </w:rPr>
        <w:t>《摩登时代》是默片时代最后一部巨作，能被称为巨作的电影，在抛去电影技巧、表演、情节等一些外在形式的东西，一定是有一个拔高、有意义的内核，在中国的国学文化中可以称为“魂”，凡是流传千古的名诗名画都有它的风骨，即内核，在文学上可以称为中心思想，在电影中指的就是电影所要想要表达的主要主题。一具没有灵魂的肉体只是行尸走肉，而一部没有意义主题的电影就是爆米花片，在观众心中转瞬即逝，更无法在七十年后的今天还可以保持高的艺术价值，可见主题对于一部电影的重要性。《摩登时代》一个重要的成功之处正在于这一点，它并不仅仅是一部逗人玩笑的喜剧片，而是能让观众笑中带泪，关注社会实事，直指社会现实的电影。电影表现了资本主义对工人的压榨，工人被物品化，人性在时代潮流中挣扎，社会矛盾尖锐，经济危机爆发，到处都是失业者，社会制度失常，卓别林残酷的揭示了这一切，但是影片的末尾卓别林还是给出了一份希望，相信人性的光辉可以走出时代迷雾，迷茫与希望总是共生共存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hint="eastAsia" w:asciiTheme="minorEastAsia" w:hAnsiTheme="minorEastAsia"/>
          <w:sz w:val="24"/>
          <w:szCs w:val="24"/>
        </w:rPr>
        <w:t>电影发行的时候正是资本主义国家工业技术快速发展的时代，即电影片名的“摩登时代”，摩登是英文中“现代化”一词的音译，意译就是现代化的时代。在这样一个时代中，大量的工厂产生，需要大量的工人在流水线上作业，片中的主人公查理正是一个在工厂工作的工人。人被迫像机器一样重复着机械化的动作，枯燥乏味，人被物化，像机器一样工作。片中表现了美国二十年代经济萧条时期，大量的人失业下岗，资产阶级和工人的矛盾十分尖锐，工人被剥削，生活在水深火热之中。电影中的查理在流水线扭螺丝钉，没有片刻的休息，只能像机器一样不停的扭螺丝钉，在厕所吸一支烟，也被工厂主监视，没有丝毫的人身自由，在这种非人性化的工作环境下，查理疯了，他看见一切六边形的东西都想扭，包括女人衣服上的扣子，由此发生了一系列惹人发笑的滑稽事件，最终精神失常的查理，被送进了医院治疗。这正是那个时代下，生活在社会底层平民的生活状态，被资产阶级不断的剥削和压榨，电影中有一个事件更加讽刺的表现了这一点。工厂老板想进一步提高效率，压榨工人们吃饭休息的时间，打算使用自动喂食器，便抓来查理做实验，这一段剧情加上卓别林精湛的表演，令观众捧腹大笑，但笑完之后又使人陷入思考。资本家绞尽脑汁压榨工人，把人当做动物一样对待，没有太多的人权可言，工业与科技快速发展的时代下，人最珍贵的东西——思考与自主的能力被剥夺，技术使人类社会进步，但是前进的路上有得到必然也有失去。不仅在工业时代，就是在现在的科技时代也存在着类似摩登时代的问题，例如震惊全国的富士康集体跳楼事件，又比如现在被各种电子产品所影响的人们，出现了各种“控”，任何时代都存在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hint="eastAsia" w:asciiTheme="minorEastAsia" w:hAnsiTheme="minorEastAsia"/>
          <w:sz w:val="24"/>
          <w:szCs w:val="24"/>
        </w:rPr>
        <w:t>而电影《摩登时代》不仅展现了残酷的社会现实，也有一个比较乐观的态度。电影中的另外一个重要的角色，由</w:t>
      </w:r>
      <w:r>
        <w:rPr>
          <w:rFonts w:asciiTheme="minorEastAsia" w:hAnsiTheme="minorEastAsia"/>
          <w:sz w:val="24"/>
          <w:szCs w:val="24"/>
        </w:rPr>
        <w:t>宝莲·高黛</w:t>
      </w:r>
      <w:r>
        <w:rPr>
          <w:rFonts w:hint="eastAsia" w:asciiTheme="minorEastAsia" w:hAnsiTheme="minorEastAsia"/>
          <w:sz w:val="24"/>
          <w:szCs w:val="24"/>
        </w:rPr>
        <w:t>饰演的流浪女，片中查理与流浪女的爱情为电影增添了一抹暖色，而</w:t>
      </w:r>
      <w:r>
        <w:rPr>
          <w:rFonts w:asciiTheme="minorEastAsia" w:hAnsiTheme="minorEastAsia"/>
          <w:sz w:val="24"/>
          <w:szCs w:val="24"/>
        </w:rPr>
        <w:t>宝莲·高黛</w:t>
      </w:r>
      <w:r>
        <w:rPr>
          <w:rFonts w:hint="eastAsia" w:asciiTheme="minorEastAsia" w:hAnsiTheme="minorEastAsia"/>
          <w:sz w:val="24"/>
          <w:szCs w:val="24"/>
        </w:rPr>
        <w:t>在现实中也正是卓别林的第三任妻子，命运总是这样的巧合。片中的流浪女父亲失业母亲过世，一家人的生活十分的拮据，到后来父亲也惨死街头，家中的孩子被送进教管所，最大的孩子逃了出来，成了在街头流浪的女孩，靠做小偷维生，后来遇到了查理，人生才有所希望。流浪女的角色是经济萧条时代那些失业者家人的一个缩影，可以说和查理同病相怜，正是这样两个人走到了一起，相濡以沫，给影片增添了不少温馨的场景。两人在百货商城嬉戏玩闹、滑冰，在草地上一起幻想美好富裕的生活，在小破木屋一起生活但很满足，片尾牵着手一起走向阳光。诸如此类温馨的场景都表现出卓别林所提倡的人性本身的美好，虽然这样的温馨都夹杂着一丝苦涩，但是在影片的结尾导演还是留下了一丝希望的曙光，愿意相信人性的光辉会带领着人们走出时代的迷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hint="eastAsia" w:asciiTheme="minorEastAsia" w:hAnsiTheme="minorEastAsia"/>
          <w:sz w:val="24"/>
          <w:szCs w:val="24"/>
        </w:rPr>
        <w:t>影片《摩登时代》虽然表现了深沉的主题，但是它的故事情节十分的简单，看似像流水账一样，而且电影的表达方式也是一种喜剧式的表达，这正是卓别林的电影风格，用简单搞笑的剧情，来揭露深刻的主题。影片故事脉络十分的清晰，由两条线索组成，一条是查理，另外一条是流浪女，后面随着碰面交织成一条线索，十分简单易懂。而另外卓别林精湛的表演，也将喜剧的力量发挥到最大，举手投足之间都是卓别林独特的风格。卓别林是默片时代的电影之王，他靠肢体动作和面部表情就可以讲述故事情节，而独特的表演风格使人捧腹大笑，将默片的力量发挥到极致，无需任何对白，也可以触动观众情绪，这是卓别林电影立足电影史的重要原因之一，而卓别林本人对默片也有特殊的情节。在《摩登时代》这部电影中，简单清晰的故事情节和有趣的表演风格，与导演所想要表达的主题形成对比，可以调和严肃深刻的主题，让人笑中带泪，比单纯耍宝的喜剧片有意义，比深沉的悲剧片又更剧可视性，艺术与商业达到了一定的统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asciiTheme="minorEastAsia" w:hAnsiTheme="minorEastAsia"/>
          <w:sz w:val="24"/>
          <w:szCs w:val="24"/>
        </w:rPr>
        <w:t>电影中还有许多隐喻性的镜头或者象征性的事件值得去思考。电影开篇第一个画面是一群绵羊，紧接下来是一群工人的画面，表达了工人就像牲口一样，不停的重复工作，没有意识，被欺压的生活状态，有很大的讽刺意味。电影中还多次出来机械齿轮，电影中有一个画面，查理被卷进机器中，</w:t>
      </w:r>
      <w:r>
        <w:rPr>
          <w:rFonts w:hint="eastAsia" w:asciiTheme="minorEastAsia" w:hAnsiTheme="minorEastAsia"/>
          <w:sz w:val="24"/>
          <w:szCs w:val="24"/>
        </w:rPr>
        <w:t>导演用了一种浪漫的表现手法，人物在机械齿轮中游走，如果放在现实中应该血肉模糊了，表达了工业时代之下民众受到压榨，人被机器所操控的状态。片中还有一个事件，查理出狱后，狱警对查理说你自由了，但是之后查理无法在那种社会状况下生存，又想方设法想再次入狱。在那种时代下，查理出狱只不过是从一个有形的牢狱进入了一个更加巨大的社会牢笼，无从谈起自由可言。电影中这样具有隐喻讽刺的画面或事件还不少，可以看出导演对电影摄制是有十分深入的考虑的，因此才能获得成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Theme="minorEastAsia" w:hAnsiTheme="minorEastAsia"/>
          <w:sz w:val="24"/>
          <w:szCs w:val="24"/>
        </w:rPr>
      </w:pPr>
      <w:r>
        <w:rPr>
          <w:rFonts w:hint="eastAsia" w:asciiTheme="minorEastAsia" w:hAnsiTheme="minorEastAsia"/>
          <w:sz w:val="24"/>
          <w:szCs w:val="24"/>
        </w:rPr>
        <w:t>《摩登时代》是默片电影最后一部巨作，是一部有灵魂的影片，简单的故事、轻松的氛围中都有深刻的意义。卓别林更是一位伟大的表演艺术家，没有他不会有《摩登时代》《淘金者》等一系列优秀的无声片，电影史上也不会有这一抹独树一帜的亮色，就像狄更斯说的，这是最好的时代，也是最坏的时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0D8E"/>
    <w:rsid w:val="00310D8E"/>
    <w:rsid w:val="003C1C6D"/>
    <w:rsid w:val="004D32F1"/>
    <w:rsid w:val="00613E17"/>
    <w:rsid w:val="008109A0"/>
    <w:rsid w:val="008566EE"/>
    <w:rsid w:val="008A716E"/>
    <w:rsid w:val="00995272"/>
    <w:rsid w:val="00AD7852"/>
    <w:rsid w:val="00F51039"/>
    <w:rsid w:val="00FB5ED1"/>
    <w:rsid w:val="00FD0CE9"/>
    <w:rsid w:val="163E0C72"/>
    <w:rsid w:val="6CD17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447</Words>
  <Characters>2553</Characters>
  <Lines>21</Lines>
  <Paragraphs>5</Paragraphs>
  <ScaleCrop>false</ScaleCrop>
  <LinksUpToDate>false</LinksUpToDate>
  <CharactersWithSpaces>2995</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2015-10-10T11:06:00Z</dcterms:created>
  <dc:creator>Windows User</dc:creator>
  <cp:lastModifiedBy>dell1</cp:lastModifiedBy>
  <dcterms:modified xsi:type="dcterms:W3CDTF">2017-06-19T13:58:11Z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