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58" w:rsidRDefault="00650658" w:rsidP="00650658">
      <w:pPr>
        <w:widowControl/>
        <w:spacing w:after="240"/>
        <w:ind w:firstLineChars="800" w:firstLine="14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bookmarkStart w:id="0" w:name="_GoBack"/>
      <w:bookmarkEnd w:id="0"/>
      <w:r w:rsidRPr="00650658">
        <w:rPr>
          <w:rFonts w:ascii="宋体" w:eastAsia="宋体" w:hAnsi="宋体" w:cs="宋体"/>
          <w:kern w:val="0"/>
          <w:sz w:val="18"/>
          <w:szCs w:val="18"/>
        </w:rPr>
        <w:t>从《绝代艳后》到《公爵夫人》——解析英法古典历史情感电影规律</w:t>
      </w:r>
    </w:p>
    <w:p w:rsidR="003101A4" w:rsidRPr="00650658" w:rsidRDefault="00650658" w:rsidP="00650658">
      <w:pPr>
        <w:widowControl/>
        <w:spacing w:after="240"/>
        <w:ind w:firstLineChars="200"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0658">
        <w:rPr>
          <w:rFonts w:ascii="宋体" w:eastAsia="宋体" w:hAnsi="宋体" w:cs="宋体"/>
          <w:kern w:val="0"/>
          <w:sz w:val="18"/>
          <w:szCs w:val="18"/>
        </w:rPr>
        <w:t>数数发现也看了不少17-19世纪的英法古典情感电影，《年轻的维多利亚》，《伊丽莎白》，《另一个波琳家的女孩》.....到《绝代艳后》和《公爵夫人》.....之所以在选电影看的时候总是最后倾向于这类片子，很重要的因素就是它们往往很好看：华丽精致的服装造型设计，繁重而高贵的交际礼仪制度，声色犬马的各种派对宴会，以及这段包括维多利亚时期和洛可可，巴洛克盛行的时期所特有的浪漫主义建筑风格.....基本都获过各种最佳服饰类的奖项，你不得不承认，有了这样华美外衣的电影，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真的挺养眼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，只要还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算靠谱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的演员，加上一个不错的剧本，起码不让你后悔花这100来分钟。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另外诸如《傲慢与偏见》，《理智与情感》，《成为简奥斯汀》这类更偏向与纯洁爱情的暂且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细说，以前面几部女性人物传纪片为代表的一批英法古典电影，不仅在类型上属于一种，在情节发展氛围和故事框架上也可归为一类。它们选取17-19时期里的一段历史为故事背景，以其中的一个颇有传奇色彩的女人的一生为故事线索，用她的爱情，友情，婚姻，亲人，子女，等丰满情节，讲故事，也讲历史。片中的女主人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公往往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生性奔放开朗，美丽迷人而不失智慧，追求自由和爱情。但她们基本都出生贵族或皇室，一生下来就锦衣玉食，学习贵族礼仪和思想，背负着家族的名声甚至国家的希望。听起来很严肃，不过在一个绝大多数公民和女性公民选举权尚未被承认的时代，弱女子又会被要求做些什么伟大的事呢？——无非就是嫁一个对家族也对自己有用的“成功男人”。并且尽力取悦他们，生下继承者（儿子），以此取得更长久些的宠爱和地位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但因为欧洲不是大清王朝，即便是宫廷也会有些贵族少女“不走寻常路”，就算已经和中国的妃子一样被迫许配给了当权者，如果没有一点爱情，她们还是会在婚后选择找一个情人的怀抱，用行动宣读自己的抗议。所以我还把这类电影称作“女性本位电影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而《绝代艳后》和《公爵夫人》，有一点极大的类型感就是剧情发展路线：男女主角政治联姻/指婚——女主角生不出儿子——关系恶化/家族压力——男主角偷情/女主角重寻旧爱或邂逅新欢——父母干涉/男主角劝诫——第三者退出/死亡——女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主终于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生下儿子，男女主角婚姻关系提升。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其次的很大相同点就是，两个女主角都有一位深谙封建等级制度，贵族婚姻潜规则且极其利己主义的母亲，“这位”母亲可以说是间接造成女主角悲剧婚姻的关键因素。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两本片子的女主角都是个人挺喜欢的演员，凯拉奈特利一直演这类与传统平庸制度说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的女人，印象最深的便是她饰演的两个“伊丽莎白”，一个是《傲慢与偏见》里敢于拒绝傲慢权贵告白的中产阶级女儿，一个是《加勒比海盗》里拒绝海军高官未婚夫的贵族小姐。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克里斯汀邓斯特最为大众所熟悉的是“蜘蛛女友”形象，但个人最欣赏的还是她幼年的成名作《夜访吸血鬼》，虽然年龄尚幼，但那双忧郁媚态的眼睛已然是她的招牌。无论是吸血鬼女孩还是凡尔赛王妃，邓斯特的气质都能驾驭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《公爵夫人》的剧情还原历史，不算太过也不算片面。乔治安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娜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为人所了解的是她的party queen形象，拥有美貌财富以及地位，但作为一个封建时代的贵族女人，仍然是时代的牺牲品，光鲜背后必有她的牺牲。不过我认为，爱情并不是这个故事里的最大牺牲，纵使情人年轻温柔而有才干，但他并不很适合乔治安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娜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，他们的感情即使没有公爵的阻挡也行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久远。这个对女人和政治都有着美好幻想的男人，即使他高呼“不在乎你生男孩还是女孩”，即使看出了“公爵夫人在努力取悦每个人”，也只能说一句：“你不必这样做。</w:t>
      </w:r>
      <w:r>
        <w:rPr>
          <w:rFonts w:ascii="宋体" w:eastAsia="宋体" w:hAnsi="宋体" w:cs="宋体"/>
          <w:kern w:val="0"/>
          <w:sz w:val="18"/>
          <w:szCs w:val="18"/>
        </w:rPr>
        <w:t>”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但事实是，乔治安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娜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必须这样做。她从小受的就是“取悦每个人”的教育，她不习惯也不可能离开万众瞩目的舞台，她觉得苦闷和悲伤，但终究回到有儿有女的城堡，对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前来想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带她走的这个男人说拒绝。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>
        <w:rPr>
          <w:rFonts w:ascii="宋体" w:eastAsia="宋体" w:hAnsi="宋体" w:cs="宋体" w:hint="eastAsia"/>
          <w:kern w:val="0"/>
          <w:sz w:val="18"/>
          <w:szCs w:val="18"/>
        </w:rPr>
        <w:t xml:space="preserve">    </w:t>
      </w:r>
      <w:r w:rsidRPr="00650658">
        <w:rPr>
          <w:rFonts w:ascii="宋体" w:eastAsia="宋体" w:hAnsi="宋体" w:cs="宋体"/>
          <w:kern w:val="0"/>
          <w:sz w:val="18"/>
          <w:szCs w:val="18"/>
        </w:rPr>
        <w:t>公爵夫人最大的牺牲是自由，那个17岁时在窗外草坪上的鲜活姿态已经远去。而如今的她只能站在当年公爵站的位置，那扇窗里面，</w:t>
      </w:r>
      <w:proofErr w:type="gramStart"/>
      <w:r w:rsidRPr="00650658">
        <w:rPr>
          <w:rFonts w:ascii="宋体" w:eastAsia="宋体" w:hAnsi="宋体" w:cs="宋体"/>
          <w:kern w:val="0"/>
          <w:sz w:val="18"/>
          <w:szCs w:val="18"/>
        </w:rPr>
        <w:t>希翼</w:t>
      </w:r>
      <w:proofErr w:type="gramEnd"/>
      <w:r w:rsidRPr="00650658">
        <w:rPr>
          <w:rFonts w:ascii="宋体" w:eastAsia="宋体" w:hAnsi="宋体" w:cs="宋体"/>
          <w:kern w:val="0"/>
          <w:sz w:val="18"/>
          <w:szCs w:val="18"/>
        </w:rPr>
        <w:t>的远眺。</w:t>
      </w:r>
      <w:r w:rsidRPr="00650658">
        <w:rPr>
          <w:rFonts w:ascii="宋体" w:eastAsia="宋体" w:hAnsi="宋体" w:cs="宋体"/>
          <w:kern w:val="0"/>
          <w:sz w:val="18"/>
          <w:szCs w:val="18"/>
        </w:rPr>
        <w:br/>
      </w:r>
    </w:p>
    <w:sectPr w:rsidR="003101A4" w:rsidRPr="00650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8D"/>
    <w:rsid w:val="00185B8D"/>
    <w:rsid w:val="003101A4"/>
    <w:rsid w:val="0065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2018-05-28T03:39:00Z</dcterms:created>
  <dcterms:modified xsi:type="dcterms:W3CDTF">2018-05-28T03:40:00Z</dcterms:modified>
</cp:coreProperties>
</file>