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6E" w:rsidRPr="000E2855" w:rsidRDefault="0015656E" w:rsidP="0015656E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E2855">
        <w:rPr>
          <w:rFonts w:ascii="宋体" w:eastAsia="宋体" w:hAnsi="宋体" w:cs="宋体"/>
          <w:kern w:val="0"/>
          <w:sz w:val="18"/>
          <w:szCs w:val="18"/>
        </w:rPr>
        <w:t>《1942》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一段有着刻骨疼痛的记忆，一段民族无法抹去的心伤 ，它触动了整个中华民族的心灵，在历史的风云中摇曳，始终无法掩藏。国人今日在重拾昔日悲苦的记忆，既是对前人的哀悼与崇敬，也是为了牢固中华灵魂。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影片主要是为了表现出河南大旱百姓受苦的民族灾难，既注重1942年的历史大背景，却又没有漫无目的大框架讲述，那样会显得空洞。它采用了一种微观与宏观相结合的方式来表达主题，分了两条线索来展现历史，一条是逃难的群众，用细微的手法，着重描述了老东家一家人被迫逃亡的历程，出去找吃的</w:t>
      </w:r>
      <w:proofErr w:type="gramStart"/>
      <w:r w:rsidRPr="000E2855">
        <w:rPr>
          <w:rFonts w:ascii="宋体" w:eastAsia="宋体" w:hAnsi="宋体" w:cs="宋体"/>
          <w:kern w:val="0"/>
          <w:sz w:val="18"/>
          <w:szCs w:val="18"/>
        </w:rPr>
        <w:t>的</w:t>
      </w:r>
      <w:proofErr w:type="gramEnd"/>
      <w:r w:rsidRPr="000E2855">
        <w:rPr>
          <w:rFonts w:ascii="宋体" w:eastAsia="宋体" w:hAnsi="宋体" w:cs="宋体"/>
          <w:kern w:val="0"/>
          <w:sz w:val="18"/>
          <w:szCs w:val="18"/>
        </w:rPr>
        <w:t>无奈与无依无靠，形形色色的人不惜一切代价，只为坚持活下去，或许是为了自己，或许是为了家人。另一条线是国民党当权者，蒋介石带领政府、军队和整个中国在灾难深重的1942年艰难前行，但他的政府早已腐朽不堪，他的军队也难以阻挡日本人的铁蹄，内忧外患全压在了他的身上，他却无能为力。两条线索交错叙述，相映成辉，既有一种细腻的悲壮，又有一种伟大的悲壮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亚德里安·布劳迪与蒂姆·罗宾斯的出现，无疑给本片增添了一抹不一样的色彩，使影片又多了两个有新意的角度，用传教士的</w:t>
      </w:r>
      <w:proofErr w:type="gramStart"/>
      <w:r w:rsidRPr="000E2855">
        <w:rPr>
          <w:rFonts w:ascii="宋体" w:eastAsia="宋体" w:hAnsi="宋体" w:cs="宋体"/>
          <w:kern w:val="0"/>
          <w:sz w:val="18"/>
          <w:szCs w:val="18"/>
        </w:rPr>
        <w:t>的</w:t>
      </w:r>
      <w:proofErr w:type="gramEnd"/>
      <w:r w:rsidRPr="000E2855">
        <w:rPr>
          <w:rFonts w:ascii="宋体" w:eastAsia="宋体" w:hAnsi="宋体" w:cs="宋体"/>
          <w:kern w:val="0"/>
          <w:sz w:val="18"/>
          <w:szCs w:val="18"/>
        </w:rPr>
        <w:t>感受与感悟体现宗教对大灾难的人性关怀，用外国记者的亲眼实见的惨状，更能突出此次灾难的可怕，人性极端的可怕以及灾难背后的苦楚与凄凉。借用两个外国人的视角，传达了人类本能的善良与世界的人文主义关怀，也能看出这一事件的世界影响力，是对整个人类人性的拷问，也是人心的怜悯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当老东家陷入绝望时，他不再往前走，逃亡只为了生存，而家人已经全死了，他彻底的无助与无望，选择了往回走，不再为了活，只为死的时候能离家近一点。影片的结尾老东家遇到了一个因为认识的人都死了而哭泣的小女孩，老东家拉起小姑娘的手，往山坡下走去。漫山遍野，开满了桃花。悲痛至深的时刻让我们感受到了一丝希望，本片在大悲大痛之时，点醒了人们，悲苦在今日，但他已过去，桃花满树便是我们的期望，我们的未来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本片一些触目惊心的情节，为了生存，已不惜违背伦理与道德，的确给我们当头一棒，发人深省，引人深思，也是对人性的一种深度剖析。本片让我们看到了最原味的人的心性，无论是难民还是国民党统治者，不堪的背后有难言的苦衷。他们的纠结，他们的凄苦与无奈，都深深刺痛我们的神经。同时也是警醒当代人，不忘过往的沉痛，而且要铭刻于心 ，居安思危，也要保护政治上胜利的果实，</w:t>
      </w:r>
      <w:proofErr w:type="gramStart"/>
      <w:r w:rsidRPr="000E2855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Pr="000E2855">
        <w:rPr>
          <w:rFonts w:ascii="宋体" w:eastAsia="宋体" w:hAnsi="宋体" w:cs="宋体"/>
          <w:kern w:val="0"/>
          <w:sz w:val="18"/>
          <w:szCs w:val="18"/>
        </w:rPr>
        <w:t>覆前辙。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旧中国的阴影应是我们铭记的教训，民族的灰色记忆更不应该忘记，忆当年磨难，</w:t>
      </w:r>
      <w:proofErr w:type="gramStart"/>
      <w:r w:rsidRPr="000E2855">
        <w:rPr>
          <w:rFonts w:ascii="宋体" w:eastAsia="宋体" w:hAnsi="宋体" w:cs="宋体"/>
          <w:kern w:val="0"/>
          <w:sz w:val="18"/>
          <w:szCs w:val="18"/>
        </w:rPr>
        <w:t>立今日</w:t>
      </w:r>
      <w:proofErr w:type="gramEnd"/>
      <w:r w:rsidRPr="000E2855">
        <w:rPr>
          <w:rFonts w:ascii="宋体" w:eastAsia="宋体" w:hAnsi="宋体" w:cs="宋体"/>
          <w:kern w:val="0"/>
          <w:sz w:val="18"/>
          <w:szCs w:val="18"/>
        </w:rPr>
        <w:t>意志，创光辉未来。</w:t>
      </w:r>
      <w:r w:rsidRPr="000E2855">
        <w:rPr>
          <w:rFonts w:ascii="宋体" w:eastAsia="宋体" w:hAnsi="宋体" w:cs="宋体"/>
          <w:kern w:val="0"/>
          <w:sz w:val="18"/>
          <w:szCs w:val="18"/>
        </w:rPr>
        <w:br/>
      </w:r>
    </w:p>
    <w:p w:rsidR="0015656E" w:rsidRDefault="0015656E" w:rsidP="0015656E">
      <w:pPr>
        <w:rPr>
          <w:sz w:val="18"/>
          <w:szCs w:val="18"/>
        </w:rPr>
      </w:pPr>
    </w:p>
    <w:p w:rsidR="0015656E" w:rsidRDefault="0015656E" w:rsidP="0015656E">
      <w:pPr>
        <w:rPr>
          <w:sz w:val="18"/>
          <w:szCs w:val="18"/>
        </w:rPr>
      </w:pPr>
    </w:p>
    <w:p w:rsidR="0015656E" w:rsidRDefault="0015656E" w:rsidP="0015656E">
      <w:pPr>
        <w:rPr>
          <w:sz w:val="18"/>
          <w:szCs w:val="18"/>
        </w:rPr>
      </w:pPr>
    </w:p>
    <w:p w:rsidR="0015656E" w:rsidRDefault="0015656E" w:rsidP="0015656E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40464" w:rsidRPr="0015656E" w:rsidRDefault="00840464">
      <w:bookmarkStart w:id="0" w:name="_GoBack"/>
      <w:bookmarkEnd w:id="0"/>
    </w:p>
    <w:sectPr w:rsidR="00840464" w:rsidRPr="00156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04" w:rsidRDefault="00564504" w:rsidP="0015656E">
      <w:r>
        <w:separator/>
      </w:r>
    </w:p>
  </w:endnote>
  <w:endnote w:type="continuationSeparator" w:id="0">
    <w:p w:rsidR="00564504" w:rsidRDefault="00564504" w:rsidP="0015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04" w:rsidRDefault="00564504" w:rsidP="0015656E">
      <w:r>
        <w:separator/>
      </w:r>
    </w:p>
  </w:footnote>
  <w:footnote w:type="continuationSeparator" w:id="0">
    <w:p w:rsidR="00564504" w:rsidRDefault="00564504" w:rsidP="0015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B4"/>
    <w:rsid w:val="0015656E"/>
    <w:rsid w:val="00564504"/>
    <w:rsid w:val="00840464"/>
    <w:rsid w:val="009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5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2018-05-28T08:22:00Z</dcterms:created>
  <dcterms:modified xsi:type="dcterms:W3CDTF">2018-05-28T08:23:00Z</dcterms:modified>
</cp:coreProperties>
</file>