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62" w:rsidRPr="005E2B62" w:rsidRDefault="005E2B62" w:rsidP="005E2B62">
      <w:pPr>
        <w:widowControl/>
        <w:jc w:val="left"/>
        <w:rPr>
          <w:rFonts w:ascii="宋体" w:eastAsia="宋体" w:hAnsi="宋体" w:cs="宋体"/>
          <w:kern w:val="0"/>
          <w:sz w:val="24"/>
          <w:szCs w:val="24"/>
        </w:rPr>
      </w:pPr>
      <w:r w:rsidRPr="005E2B62">
        <w:rPr>
          <w:rFonts w:ascii="宋体" w:eastAsia="宋体" w:hAnsi="宋体" w:cs="宋体"/>
          <w:kern w:val="0"/>
          <w:sz w:val="24"/>
          <w:szCs w:val="24"/>
        </w:rPr>
        <w:t>即兴评述几大架构怎么套？</w:t>
      </w:r>
      <w:r w:rsidRPr="005E2B62">
        <w:rPr>
          <w:rFonts w:ascii="宋体" w:eastAsia="宋体" w:hAnsi="宋体" w:cs="宋体"/>
          <w:kern w:val="0"/>
          <w:sz w:val="24"/>
          <w:szCs w:val="24"/>
        </w:rPr>
        <w:br/>
      </w:r>
      <w:r w:rsidRPr="005E2B62">
        <w:rPr>
          <w:rFonts w:ascii="宋体" w:eastAsia="宋体" w:hAnsi="宋体" w:cs="宋体"/>
          <w:kern w:val="0"/>
          <w:sz w:val="24"/>
          <w:szCs w:val="24"/>
        </w:rPr>
        <w:br/>
      </w:r>
      <w:proofErr w:type="gramStart"/>
      <w:r w:rsidRPr="005E2B62">
        <w:rPr>
          <w:rFonts w:ascii="宋体" w:eastAsia="宋体" w:hAnsi="宋体" w:cs="宋体"/>
          <w:kern w:val="0"/>
          <w:sz w:val="24"/>
          <w:szCs w:val="24"/>
        </w:rPr>
        <w:t>艺考时</w:t>
      </w:r>
      <w:proofErr w:type="gramEnd"/>
      <w:r w:rsidRPr="005E2B62">
        <w:rPr>
          <w:rFonts w:ascii="宋体" w:eastAsia="宋体" w:hAnsi="宋体" w:cs="宋体"/>
          <w:kern w:val="0"/>
          <w:sz w:val="24"/>
          <w:szCs w:val="24"/>
        </w:rPr>
        <w:t>即兴评述的中间部</w:t>
      </w:r>
      <w:proofErr w:type="gramStart"/>
      <w:r w:rsidRPr="005E2B62">
        <w:rPr>
          <w:rFonts w:ascii="宋体" w:eastAsia="宋体" w:hAnsi="宋体" w:cs="宋体"/>
          <w:kern w:val="0"/>
          <w:sz w:val="24"/>
          <w:szCs w:val="24"/>
        </w:rPr>
        <w:t>分如何</w:t>
      </w:r>
      <w:proofErr w:type="gramEnd"/>
      <w:r w:rsidRPr="005E2B62">
        <w:rPr>
          <w:rFonts w:ascii="宋体" w:eastAsia="宋体" w:hAnsi="宋体" w:cs="宋体"/>
          <w:kern w:val="0"/>
          <w:sz w:val="24"/>
          <w:szCs w:val="24"/>
        </w:rPr>
        <w:t>架构</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(一)分合式结构</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这种结构比较常用。分合式结构是把演讲的有关内容分解或综合的组合样式。在即兴评述开始之前，如果考生已经确定用此方法，就应先想好分论点。几个分论点的评述即构成了即兴评述的中间部分也就是主体部分。</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分合式结构分为两种具体样式：</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一是总分式。这种样式是先提出一个总的论点，而后分别阐发。比如说“君子坦荡荡，小人常戚戚”这个试题，分论点即可分立为两部分：</w:t>
      </w:r>
      <w:proofErr w:type="gramStart"/>
      <w:r w:rsidRPr="005E2B62">
        <w:rPr>
          <w:rFonts w:ascii="宋体" w:eastAsia="宋体" w:hAnsi="宋体" w:cs="宋体"/>
          <w:kern w:val="0"/>
          <w:sz w:val="24"/>
          <w:szCs w:val="24"/>
        </w:rPr>
        <w:t>一</w:t>
      </w:r>
      <w:proofErr w:type="gramEnd"/>
      <w:r w:rsidRPr="005E2B62">
        <w:rPr>
          <w:rFonts w:ascii="宋体" w:eastAsia="宋体" w:hAnsi="宋体" w:cs="宋体"/>
          <w:kern w:val="0"/>
          <w:sz w:val="24"/>
          <w:szCs w:val="24"/>
        </w:rPr>
        <w:t>，正人君子为什么会思想乐观?二，无义小人为什么会忧心忡忡？将这两个分论点进行对比评述，从中得出富有哲理的结论。</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一是分总式。这种样式是先分别阐述事物的各个方面，而后得出总的结论。例如，我们在介绍一个单位时，先介绍这个单位的历史由来、历史功绩、现实状况和发展前景等几个方面以后，再得出对这个单位总的结论的结构样式，便是这种分总式结构。</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总分式和分总</w:t>
      </w:r>
      <w:proofErr w:type="gramStart"/>
      <w:r w:rsidRPr="005E2B62">
        <w:rPr>
          <w:rFonts w:ascii="宋体" w:eastAsia="宋体" w:hAnsi="宋体" w:cs="宋体"/>
          <w:kern w:val="0"/>
          <w:sz w:val="24"/>
          <w:szCs w:val="24"/>
        </w:rPr>
        <w:t>式不能</w:t>
      </w:r>
      <w:proofErr w:type="gramEnd"/>
      <w:r w:rsidRPr="005E2B62">
        <w:rPr>
          <w:rFonts w:ascii="宋体" w:eastAsia="宋体" w:hAnsi="宋体" w:cs="宋体"/>
          <w:kern w:val="0"/>
          <w:sz w:val="24"/>
          <w:szCs w:val="24"/>
        </w:rPr>
        <w:t>截然分开。在实际评述中，常常把两种方法结合起来交替使用。或先总后分，或先分后总。</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(二)并列式结构</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并列式结构的特点是整齐、明朗，对比强烈，常常给人很强烈的印象。并列式结构就是指中间部分运用平行式结构，都与主论点平行，其中又可分为类比式和对比式。具体地说，就是在主论点提出后，可用具体例证来评述，与主论点对立的例证为对比式结构，反之则为类比式。</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类比式并列结构是以</w:t>
      </w:r>
      <w:proofErr w:type="gramStart"/>
      <w:r w:rsidRPr="005E2B62">
        <w:rPr>
          <w:rFonts w:ascii="宋体" w:eastAsia="宋体" w:hAnsi="宋体" w:cs="宋体"/>
          <w:kern w:val="0"/>
          <w:sz w:val="24"/>
          <w:szCs w:val="24"/>
        </w:rPr>
        <w:t>不</w:t>
      </w:r>
      <w:proofErr w:type="gramEnd"/>
      <w:r w:rsidRPr="005E2B62">
        <w:rPr>
          <w:rFonts w:ascii="宋体" w:eastAsia="宋体" w:hAnsi="宋体" w:cs="宋体"/>
          <w:kern w:val="0"/>
          <w:sz w:val="24"/>
          <w:szCs w:val="24"/>
        </w:rPr>
        <w:t>同类的事物所具有的某种相似点为依据，并把这些</w:t>
      </w:r>
      <w:proofErr w:type="gramStart"/>
      <w:r w:rsidRPr="005E2B62">
        <w:rPr>
          <w:rFonts w:ascii="宋体" w:eastAsia="宋体" w:hAnsi="宋体" w:cs="宋体"/>
          <w:kern w:val="0"/>
          <w:sz w:val="24"/>
          <w:szCs w:val="24"/>
        </w:rPr>
        <w:t>不</w:t>
      </w:r>
      <w:proofErr w:type="gramEnd"/>
      <w:r w:rsidRPr="005E2B62">
        <w:rPr>
          <w:rFonts w:ascii="宋体" w:eastAsia="宋体" w:hAnsi="宋体" w:cs="宋体"/>
          <w:kern w:val="0"/>
          <w:sz w:val="24"/>
          <w:szCs w:val="24"/>
        </w:rPr>
        <w:t>同类的事物并列在一起，以展示某种共性。这种结构不仅能够化抽象为具体，化深奥为浅显，而且，往往使评者有趣，听者有味。对比式并列结构是把同一大类中的</w:t>
      </w:r>
      <w:r w:rsidRPr="005E2B62">
        <w:rPr>
          <w:rFonts w:ascii="宋体" w:eastAsia="宋体" w:hAnsi="宋体" w:cs="宋体"/>
          <w:kern w:val="0"/>
          <w:sz w:val="24"/>
          <w:szCs w:val="24"/>
        </w:rPr>
        <w:lastRenderedPageBreak/>
        <w:t>不同事物并列在一起的结构样式。这种并列，有两种情形：</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第一种情形是不同个体之间或群体之间的并列。例如，1991年11月18日，《大众电影》第十四届百花奖颁奖仪式上，李</w:t>
      </w:r>
      <w:proofErr w:type="gramStart"/>
      <w:r w:rsidRPr="005E2B62">
        <w:rPr>
          <w:rFonts w:ascii="宋体" w:eastAsia="宋体" w:hAnsi="宋体" w:cs="宋体"/>
          <w:kern w:val="0"/>
          <w:sz w:val="24"/>
          <w:szCs w:val="24"/>
        </w:rPr>
        <w:t>雪健因主演</w:t>
      </w:r>
      <w:proofErr w:type="gramEnd"/>
      <w:r w:rsidRPr="005E2B62">
        <w:rPr>
          <w:rFonts w:ascii="宋体" w:eastAsia="宋体" w:hAnsi="宋体" w:cs="宋体"/>
          <w:kern w:val="0"/>
          <w:sz w:val="24"/>
          <w:szCs w:val="24"/>
        </w:rPr>
        <w:t>《焦裕禄》而获“金鸡奖”和“百花奖”两个大奖。他当场吐出的两句肺腑之言就是这种结构：</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苦和累都让一个大好人焦裕禄受了，名和</w:t>
      </w:r>
      <w:proofErr w:type="gramStart"/>
      <w:r w:rsidRPr="005E2B62">
        <w:rPr>
          <w:rFonts w:ascii="宋体" w:eastAsia="宋体" w:hAnsi="宋体" w:cs="宋体"/>
          <w:kern w:val="0"/>
          <w:sz w:val="24"/>
          <w:szCs w:val="24"/>
        </w:rPr>
        <w:t>利都</w:t>
      </w:r>
      <w:proofErr w:type="gramEnd"/>
      <w:r w:rsidRPr="005E2B62">
        <w:rPr>
          <w:rFonts w:ascii="宋体" w:eastAsia="宋体" w:hAnsi="宋体" w:cs="宋体"/>
          <w:kern w:val="0"/>
          <w:sz w:val="24"/>
          <w:szCs w:val="24"/>
        </w:rPr>
        <w:t>让一个傻小子李雪健得了。</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李</w:t>
      </w:r>
      <w:proofErr w:type="gramStart"/>
      <w:r w:rsidRPr="005E2B62">
        <w:rPr>
          <w:rFonts w:ascii="宋体" w:eastAsia="宋体" w:hAnsi="宋体" w:cs="宋体"/>
          <w:kern w:val="0"/>
          <w:sz w:val="24"/>
          <w:szCs w:val="24"/>
        </w:rPr>
        <w:t>雪健这两句</w:t>
      </w:r>
      <w:proofErr w:type="gramEnd"/>
      <w:r w:rsidRPr="005E2B62">
        <w:rPr>
          <w:rFonts w:ascii="宋体" w:eastAsia="宋体" w:hAnsi="宋体" w:cs="宋体"/>
          <w:kern w:val="0"/>
          <w:sz w:val="24"/>
          <w:szCs w:val="24"/>
        </w:rPr>
        <w:t>引起全场热烈掌声的妙语，除了内在思想的朴实、深刻所显示的人格力量之外，还在于这种结构的美：四组对立的反义词正反对比，给人以鲜明独特的视觉意象，既通俗易懂，又生动形象。</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第二种情形是同一个体或同一群体在不同场合下的不同特点之间的并列。例如，有的人把同一个人台上说的和台下做的并列起来，把当面说的和背后说的并列起来，就属于这种结构。</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(三)递进式结构</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此种结构较前两种结构复杂，但如果运用</w:t>
      </w:r>
      <w:proofErr w:type="gramStart"/>
      <w:r w:rsidRPr="005E2B62">
        <w:rPr>
          <w:rFonts w:ascii="宋体" w:eastAsia="宋体" w:hAnsi="宋体" w:cs="宋体"/>
          <w:kern w:val="0"/>
          <w:sz w:val="24"/>
          <w:szCs w:val="24"/>
        </w:rPr>
        <w:t>得当将</w:t>
      </w:r>
      <w:proofErr w:type="gramEnd"/>
      <w:r w:rsidRPr="005E2B62">
        <w:rPr>
          <w:rFonts w:ascii="宋体" w:eastAsia="宋体" w:hAnsi="宋体" w:cs="宋体"/>
          <w:kern w:val="0"/>
          <w:sz w:val="24"/>
          <w:szCs w:val="24"/>
        </w:rPr>
        <w:t>会收到较好的效果。递进式结构是指在即兴评述中逐步深入、层层递进的组合样式。这种“抽丝剥茧”的方法较适用于对名著名句和诗句的评述。这种结构的实质是人们由浅入深、不断深化的认识过程在评述结构上的反映。</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在递进式结构中，评述者不是直接提出自己的结论，而是先提出表层的、容易使人接收的观点，继而由表及里，环环相扣，层层递进，步步深入，最后得出结论。用这种结构阐发事理，往往获得水到渠成，令人信服的效果。</w:t>
      </w:r>
      <w:r w:rsidRPr="005E2B62">
        <w:rPr>
          <w:rFonts w:ascii="宋体" w:eastAsia="宋体" w:hAnsi="宋体" w:cs="宋体"/>
          <w:kern w:val="0"/>
          <w:sz w:val="24"/>
          <w:szCs w:val="24"/>
        </w:rPr>
        <w:br/>
      </w:r>
      <w:r w:rsidRPr="005E2B62">
        <w:rPr>
          <w:rFonts w:ascii="宋体" w:eastAsia="宋体" w:hAnsi="宋体" w:cs="宋体"/>
          <w:kern w:val="0"/>
          <w:sz w:val="24"/>
          <w:szCs w:val="24"/>
        </w:rPr>
        <w:br/>
      </w:r>
      <w:r w:rsidRPr="005E2B62">
        <w:rPr>
          <w:rFonts w:ascii="宋体" w:eastAsia="宋体" w:hAnsi="宋体" w:cs="宋体"/>
          <w:kern w:val="0"/>
          <w:sz w:val="24"/>
          <w:szCs w:val="24"/>
        </w:rPr>
        <w:br/>
        <w:t>一般来说，递进式结构可遵循如下模式：首先，讲出出处和作者；其次，解释其字面含义；再次，剖析其深层内在的涵义；然后，联系现实生活：最后，将主题深化和升华。</w:t>
      </w:r>
    </w:p>
    <w:p w:rsidR="00517AAF" w:rsidRPr="005E2B62" w:rsidRDefault="00517AAF">
      <w:pPr>
        <w:rPr>
          <w:rFonts w:hint="eastAsia"/>
        </w:rPr>
      </w:pPr>
      <w:bookmarkStart w:id="0" w:name="_GoBack"/>
      <w:bookmarkEnd w:id="0"/>
    </w:p>
    <w:sectPr w:rsidR="00517AAF" w:rsidRPr="005E2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4E"/>
    <w:rsid w:val="000D094E"/>
    <w:rsid w:val="00517AAF"/>
    <w:rsid w:val="005E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902932">
      <w:bodyDiv w:val="1"/>
      <w:marLeft w:val="0"/>
      <w:marRight w:val="0"/>
      <w:marTop w:val="0"/>
      <w:marBottom w:val="0"/>
      <w:divBdr>
        <w:top w:val="none" w:sz="0" w:space="0" w:color="auto"/>
        <w:left w:val="none" w:sz="0" w:space="0" w:color="auto"/>
        <w:bottom w:val="none" w:sz="0" w:space="0" w:color="auto"/>
        <w:right w:val="none" w:sz="0" w:space="0" w:color="auto"/>
      </w:divBdr>
      <w:divsChild>
        <w:div w:id="1935631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2018-05-29T01:25:00Z</dcterms:created>
  <dcterms:modified xsi:type="dcterms:W3CDTF">2018-05-29T01:25:00Z</dcterms:modified>
</cp:coreProperties>
</file>