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99" w:rsidRDefault="006F3D99" w:rsidP="006F3D99">
      <w:pPr>
        <w:widowControl/>
        <w:jc w:val="left"/>
        <w:rPr>
          <w:rFonts w:ascii="宋体" w:eastAsia="宋体" w:hAnsi="宋体" w:cs="宋体" w:hint="eastAsia"/>
          <w:kern w:val="0"/>
          <w:sz w:val="24"/>
          <w:szCs w:val="24"/>
        </w:rPr>
      </w:pPr>
      <w:proofErr w:type="gramStart"/>
      <w:r w:rsidRPr="006F3D99">
        <w:rPr>
          <w:rFonts w:ascii="宋体" w:eastAsia="宋体" w:hAnsi="宋体" w:cs="宋体"/>
          <w:kern w:val="0"/>
          <w:sz w:val="24"/>
          <w:szCs w:val="24"/>
        </w:rPr>
        <w:t>世</w:t>
      </w:r>
      <w:proofErr w:type="gramEnd"/>
      <w:r w:rsidRPr="006F3D99">
        <w:rPr>
          <w:rFonts w:ascii="宋体" w:eastAsia="宋体" w:hAnsi="宋体" w:cs="宋体"/>
          <w:kern w:val="0"/>
          <w:sz w:val="24"/>
          <w:szCs w:val="24"/>
        </w:rPr>
        <w:t>唯才华不可窃</w:t>
      </w:r>
    </w:p>
    <w:p w:rsidR="006F3D99" w:rsidRPr="006F3D99" w:rsidRDefault="006F3D99" w:rsidP="006F3D99">
      <w:pPr>
        <w:widowControl/>
        <w:ind w:firstLineChars="200" w:firstLine="480"/>
        <w:jc w:val="left"/>
        <w:rPr>
          <w:rFonts w:ascii="宋体" w:eastAsia="宋体" w:hAnsi="宋体" w:cs="宋体"/>
          <w:kern w:val="0"/>
          <w:sz w:val="24"/>
          <w:szCs w:val="24"/>
        </w:rPr>
      </w:pPr>
      <w:proofErr w:type="gramStart"/>
      <w:r w:rsidRPr="006F3D99">
        <w:rPr>
          <w:rFonts w:ascii="宋体" w:eastAsia="宋体" w:hAnsi="宋体" w:cs="宋体"/>
          <w:kern w:val="0"/>
          <w:sz w:val="24"/>
          <w:szCs w:val="24"/>
        </w:rPr>
        <w:t>在霍尊以</w:t>
      </w:r>
      <w:proofErr w:type="gramEnd"/>
      <w:r w:rsidRPr="006F3D99">
        <w:rPr>
          <w:rFonts w:ascii="宋体" w:eastAsia="宋体" w:hAnsi="宋体" w:cs="宋体"/>
          <w:kern w:val="0"/>
          <w:sz w:val="24"/>
          <w:szCs w:val="24"/>
        </w:rPr>
        <w:t>一曲中国风歌曲《卷珠帘》震惊四座，感动了无数观众评委，甚至在网络上掀起一股“全民《卷珠帘》”热潮的同时，也有网友指出他的曲子与日本女歌手KOKIA的一首歌风格相似。虽然后来经KOKIA吧澄清《卷珠帘》并未涉及抄袭，但近来越来越“狂热”的抄袭之风却着实值得人深思。</w:t>
      </w:r>
      <w:r>
        <w:rPr>
          <w:rFonts w:ascii="宋体" w:eastAsia="宋体" w:hAnsi="宋体" w:cs="宋体"/>
          <w:kern w:val="0"/>
          <w:sz w:val="24"/>
          <w:szCs w:val="24"/>
        </w:rPr>
        <w:br/>
      </w:r>
      <w:r>
        <w:rPr>
          <w:rFonts w:ascii="宋体" w:eastAsia="宋体" w:hAnsi="宋体" w:cs="宋体" w:hint="eastAsia"/>
          <w:kern w:val="0"/>
          <w:sz w:val="24"/>
          <w:szCs w:val="24"/>
        </w:rPr>
        <w:t xml:space="preserve">    </w:t>
      </w:r>
      <w:r w:rsidRPr="006F3D99">
        <w:rPr>
          <w:rFonts w:ascii="宋体" w:eastAsia="宋体" w:hAnsi="宋体" w:cs="宋体"/>
          <w:kern w:val="0"/>
          <w:sz w:val="24"/>
          <w:szCs w:val="24"/>
        </w:rPr>
        <w:t>有人说自冰心一代文豪相继去世后，中国文坛就陷入了找不到领军人物的尴尬境地。究其原因，从源头来看，诚然，文人们艺术家们思想擦出火花似乎遇到了某些瓶颈，然而，从传播途径来看，当今的某些恶劣现象也让难得乍现的天才灵感常常遭遇当头棒喝。</w:t>
      </w:r>
      <w:r w:rsidRPr="006F3D99">
        <w:rPr>
          <w:rFonts w:ascii="宋体" w:eastAsia="宋体" w:hAnsi="宋体" w:cs="宋体"/>
          <w:kern w:val="0"/>
          <w:sz w:val="24"/>
          <w:szCs w:val="24"/>
        </w:rPr>
        <w:br/>
      </w:r>
      <w:r>
        <w:rPr>
          <w:rFonts w:ascii="宋体" w:eastAsia="宋体" w:hAnsi="宋体" w:cs="宋体" w:hint="eastAsia"/>
          <w:kern w:val="0"/>
          <w:sz w:val="24"/>
          <w:szCs w:val="24"/>
        </w:rPr>
        <w:t xml:space="preserve">    </w:t>
      </w:r>
      <w:r w:rsidRPr="006F3D99">
        <w:rPr>
          <w:rFonts w:ascii="宋体" w:eastAsia="宋体" w:hAnsi="宋体" w:cs="宋体"/>
          <w:kern w:val="0"/>
          <w:sz w:val="24"/>
          <w:szCs w:val="24"/>
        </w:rPr>
        <w:t>创作者们之所以不断创作，无非是两种原因——一为谋生手段，二为纯粹抒发思想与情感。于前者而言，盗版的猖獗总是让执笔者无奈。免费而华丽的午餐没人不愿意吃，更何况实体书价格较为昂贵，想购买电子版又略显流程繁琐，在人人都基本上用过、读过盗版的时候，享用盗版就显得更加无可厚非。而网站举报有商业纠纷之嫌，个人举报又常找不到正确的途径，这更加使得打击盗版之路显得漫长且没有尽头。迫于生存压力，陆续有人放下了笔，从而文化灿烂的生机也流失了来源。</w:t>
      </w:r>
      <w:r>
        <w:rPr>
          <w:rFonts w:ascii="宋体" w:eastAsia="宋体" w:hAnsi="宋体" w:cs="宋体"/>
          <w:kern w:val="0"/>
          <w:sz w:val="24"/>
          <w:szCs w:val="24"/>
        </w:rPr>
        <w:br/>
      </w:r>
      <w:r>
        <w:rPr>
          <w:rFonts w:ascii="宋体" w:eastAsia="宋体" w:hAnsi="宋体" w:cs="宋体" w:hint="eastAsia"/>
          <w:kern w:val="0"/>
          <w:sz w:val="24"/>
          <w:szCs w:val="24"/>
        </w:rPr>
        <w:t xml:space="preserve">    </w:t>
      </w:r>
      <w:r w:rsidRPr="006F3D99">
        <w:rPr>
          <w:rFonts w:ascii="宋体" w:eastAsia="宋体" w:hAnsi="宋体" w:cs="宋体"/>
          <w:kern w:val="0"/>
          <w:sz w:val="24"/>
          <w:szCs w:val="24"/>
        </w:rPr>
        <w:t>而对于更加珍贵和稀有的，为了写字而写字的人来说，被抄袭往往是最为难堪和尴尬的。“吟安一个字，捻断数茎须”，或许你看到的只是满纸荒唐言，背后写下这些的人却是有多少不眠之夜的辛酸泪融于其中？这些情思在</w:t>
      </w:r>
      <w:proofErr w:type="gramStart"/>
      <w:r w:rsidRPr="006F3D99">
        <w:rPr>
          <w:rFonts w:ascii="宋体" w:eastAsia="宋体" w:hAnsi="宋体" w:cs="宋体"/>
          <w:kern w:val="0"/>
          <w:sz w:val="24"/>
          <w:szCs w:val="24"/>
        </w:rPr>
        <w:t>一</w:t>
      </w:r>
      <w:proofErr w:type="gramEnd"/>
      <w:r w:rsidRPr="006F3D99">
        <w:rPr>
          <w:rFonts w:ascii="宋体" w:eastAsia="宋体" w:hAnsi="宋体" w:cs="宋体"/>
          <w:kern w:val="0"/>
          <w:sz w:val="24"/>
          <w:szCs w:val="24"/>
        </w:rPr>
        <w:t>夕之间被人以轻松的复制、粘贴、</w:t>
      </w:r>
      <w:proofErr w:type="gramStart"/>
      <w:r w:rsidRPr="006F3D99">
        <w:rPr>
          <w:rFonts w:ascii="宋体" w:eastAsia="宋体" w:hAnsi="宋体" w:cs="宋体"/>
          <w:kern w:val="0"/>
          <w:sz w:val="24"/>
          <w:szCs w:val="24"/>
        </w:rPr>
        <w:t>乱序的</w:t>
      </w:r>
      <w:proofErr w:type="gramEnd"/>
      <w:r w:rsidRPr="006F3D99">
        <w:rPr>
          <w:rFonts w:ascii="宋体" w:eastAsia="宋体" w:hAnsi="宋体" w:cs="宋体"/>
          <w:kern w:val="0"/>
          <w:sz w:val="24"/>
          <w:szCs w:val="24"/>
        </w:rPr>
        <w:t>方式盗走，成为个人追名逐利的工具，这不仅是对他人深沉感情的偷窃，更是</w:t>
      </w:r>
      <w:proofErr w:type="gramStart"/>
      <w:r w:rsidRPr="006F3D99">
        <w:rPr>
          <w:rFonts w:ascii="宋体" w:eastAsia="宋体" w:hAnsi="宋体" w:cs="宋体"/>
          <w:kern w:val="0"/>
          <w:sz w:val="24"/>
          <w:szCs w:val="24"/>
        </w:rPr>
        <w:t>是</w:t>
      </w:r>
      <w:proofErr w:type="gramEnd"/>
      <w:r w:rsidRPr="006F3D99">
        <w:rPr>
          <w:rFonts w:ascii="宋体" w:eastAsia="宋体" w:hAnsi="宋体" w:cs="宋体"/>
          <w:kern w:val="0"/>
          <w:sz w:val="24"/>
          <w:szCs w:val="24"/>
        </w:rPr>
        <w:t>对文化尊严的侮辱。然而，当前似乎并没有专门的有关机构对抄袭进行鉴定和监督。《小时代》主题曲《时间煮雨》被指认曲子抄袭</w:t>
      </w:r>
      <w:proofErr w:type="gramStart"/>
      <w:r w:rsidRPr="006F3D99">
        <w:rPr>
          <w:rFonts w:ascii="宋体" w:eastAsia="宋体" w:hAnsi="宋体" w:cs="宋体"/>
          <w:kern w:val="0"/>
          <w:sz w:val="24"/>
          <w:szCs w:val="24"/>
        </w:rPr>
        <w:t>一青窃</w:t>
      </w:r>
      <w:proofErr w:type="gramEnd"/>
      <w:r w:rsidRPr="006F3D99">
        <w:rPr>
          <w:rFonts w:ascii="宋体" w:eastAsia="宋体" w:hAnsi="宋体" w:cs="宋体"/>
          <w:kern w:val="0"/>
          <w:sz w:val="24"/>
          <w:szCs w:val="24"/>
        </w:rPr>
        <w:t>的《风车》后，被指认方至今未</w:t>
      </w:r>
      <w:proofErr w:type="gramStart"/>
      <w:r w:rsidRPr="006F3D99">
        <w:rPr>
          <w:rFonts w:ascii="宋体" w:eastAsia="宋体" w:hAnsi="宋体" w:cs="宋体"/>
          <w:kern w:val="0"/>
          <w:sz w:val="24"/>
          <w:szCs w:val="24"/>
        </w:rPr>
        <w:t>作出</w:t>
      </w:r>
      <w:proofErr w:type="gramEnd"/>
      <w:r w:rsidRPr="006F3D99">
        <w:rPr>
          <w:rFonts w:ascii="宋体" w:eastAsia="宋体" w:hAnsi="宋体" w:cs="宋体"/>
          <w:kern w:val="0"/>
          <w:sz w:val="24"/>
          <w:szCs w:val="24"/>
        </w:rPr>
        <w:t>任何正面回应，《时间煮雨》也依旧流传的风风火火，我们是否可以认为，只要抄袭者无视群众的质问，就可以继续任由拓本逍遥？</w:t>
      </w:r>
      <w:r>
        <w:rPr>
          <w:rFonts w:ascii="宋体" w:eastAsia="宋体" w:hAnsi="宋体" w:cs="宋体"/>
          <w:kern w:val="0"/>
          <w:sz w:val="24"/>
          <w:szCs w:val="24"/>
        </w:rPr>
        <w:br/>
      </w:r>
      <w:r>
        <w:rPr>
          <w:rFonts w:ascii="宋体" w:eastAsia="宋体" w:hAnsi="宋体" w:cs="宋体" w:hint="eastAsia"/>
          <w:kern w:val="0"/>
          <w:sz w:val="24"/>
          <w:szCs w:val="24"/>
        </w:rPr>
        <w:t xml:space="preserve">    </w:t>
      </w:r>
      <w:r w:rsidRPr="006F3D99">
        <w:rPr>
          <w:rFonts w:ascii="宋体" w:eastAsia="宋体" w:hAnsi="宋体" w:cs="宋体"/>
          <w:kern w:val="0"/>
          <w:sz w:val="24"/>
          <w:szCs w:val="24"/>
        </w:rPr>
        <w:t>在官方对抄袭态度模糊的时候，民间一直存在一股力量在坚守着反抄袭的底线，却始终略显单薄。朝华出版社出版的小说《美人谋》日前被曝出多处一字不差照搬小说《犹记多情》的原句后，出版社竟以私信的方式告知反抄袭者“是否抄袭不是您可以定论的”“您所张贴的有关抄袭的言论已对我社声誉造成影响，我们已经截图留存证据”。拿笔的人自发组织的反抄袭，往往会因为没有正当的名义而受到伤害，甚至因此让更多人心灰意冷。况且更多时候，这些为了创作而创作的人往往是默默无闻的，而抄袭并大肆宣传的人往往是有一定人脉的，在抄袭没有清晰的界限、多数</w:t>
      </w:r>
      <w:proofErr w:type="gramStart"/>
      <w:r w:rsidRPr="006F3D99">
        <w:rPr>
          <w:rFonts w:ascii="宋体" w:eastAsia="宋体" w:hAnsi="宋体" w:cs="宋体"/>
          <w:kern w:val="0"/>
          <w:sz w:val="24"/>
          <w:szCs w:val="24"/>
        </w:rPr>
        <w:t>凭借群众</w:t>
      </w:r>
      <w:proofErr w:type="gramEnd"/>
      <w:r w:rsidRPr="006F3D99">
        <w:rPr>
          <w:rFonts w:ascii="宋体" w:eastAsia="宋体" w:hAnsi="宋体" w:cs="宋体"/>
          <w:kern w:val="0"/>
          <w:sz w:val="24"/>
          <w:szCs w:val="24"/>
        </w:rPr>
        <w:t>声音判定的时候，强势弱势自然形成分别，这样对埋头创作者的不公和伤害也会更大。为了让自己辗转所得视若子女的作品不被强盗抢走，陆续也有人只创作不发表，这也是对思想绽放的致命打击。</w:t>
      </w:r>
      <w:r>
        <w:rPr>
          <w:rFonts w:ascii="宋体" w:eastAsia="宋体" w:hAnsi="宋体" w:cs="宋体"/>
          <w:kern w:val="0"/>
          <w:sz w:val="24"/>
          <w:szCs w:val="24"/>
        </w:rPr>
        <w:br/>
      </w:r>
      <w:r>
        <w:rPr>
          <w:rFonts w:ascii="宋体" w:eastAsia="宋体" w:hAnsi="宋体" w:cs="宋体" w:hint="eastAsia"/>
          <w:kern w:val="0"/>
          <w:sz w:val="24"/>
          <w:szCs w:val="24"/>
        </w:rPr>
        <w:t xml:space="preserve">    </w:t>
      </w:r>
      <w:bookmarkStart w:id="0" w:name="_GoBack"/>
      <w:bookmarkEnd w:id="0"/>
      <w:r w:rsidRPr="006F3D99">
        <w:rPr>
          <w:rFonts w:ascii="宋体" w:eastAsia="宋体" w:hAnsi="宋体" w:cs="宋体"/>
          <w:kern w:val="0"/>
          <w:sz w:val="24"/>
          <w:szCs w:val="24"/>
        </w:rPr>
        <w:t>檀烧有词写到“路见不平将袖一扫，平生最爱冤直有报。勇字是刀侠字为鞘，奸佞难逃。”我们既然期望文化的绚烂与复兴，就必须对他建立起基本的保障系统来捍卫灵魂和思想的尊严。也许一个人被盗版、被抄袭似乎与我们无甚关联，但盗版、抄袭的风气对文化的侵略却是极其恶劣的，思想失去生机又何以谈实现民族复兴，实现伟大的“中国梦”？我们呼吁有关部门加强这方面体制的建设和实际的监督，同时我们也更加呼吁有更多的人对轻视思想结晶的行为持有零容忍的态度，清楚什么时候应该淡泊无争，什么时候应该一争到底。如果笔者逐渐心冷而放下了笔，最终受到损失的，也只是我们这些索取文字、吸收想法的读者罢</w:t>
      </w:r>
      <w:r w:rsidRPr="006F3D99">
        <w:rPr>
          <w:rFonts w:ascii="宋体" w:eastAsia="宋体" w:hAnsi="宋体" w:cs="宋体"/>
          <w:kern w:val="0"/>
          <w:sz w:val="24"/>
          <w:szCs w:val="24"/>
        </w:rPr>
        <w:lastRenderedPageBreak/>
        <w:t>了。反击恶势力需要勇敢的人的一颗勇敢之心，更需要千万平凡人的每一颗正直善良的心。在正义和真理的路上走，永远不要只做一个漠然的路人。    </w:t>
      </w:r>
    </w:p>
    <w:p w:rsidR="004E1C66" w:rsidRPr="006F3D99" w:rsidRDefault="004E1C66"/>
    <w:sectPr w:rsidR="004E1C66" w:rsidRPr="006F3D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CE"/>
    <w:rsid w:val="004E1C66"/>
    <w:rsid w:val="006F3D99"/>
    <w:rsid w:val="00C90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7614">
      <w:bodyDiv w:val="1"/>
      <w:marLeft w:val="0"/>
      <w:marRight w:val="0"/>
      <w:marTop w:val="0"/>
      <w:marBottom w:val="0"/>
      <w:divBdr>
        <w:top w:val="none" w:sz="0" w:space="0" w:color="auto"/>
        <w:left w:val="none" w:sz="0" w:space="0" w:color="auto"/>
        <w:bottom w:val="none" w:sz="0" w:space="0" w:color="auto"/>
        <w:right w:val="none" w:sz="0" w:space="0" w:color="auto"/>
      </w:divBdr>
      <w:divsChild>
        <w:div w:id="19366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2018-05-29T02:24:00Z</dcterms:created>
  <dcterms:modified xsi:type="dcterms:W3CDTF">2018-05-29T02:24:00Z</dcterms:modified>
</cp:coreProperties>
</file>