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BF" w:rsidRPr="009E2CBF" w:rsidRDefault="009E2CBF" w:rsidP="009E2C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2CBF">
        <w:rPr>
          <w:rFonts w:ascii="宋体" w:eastAsia="宋体" w:hAnsi="宋体" w:cs="宋体"/>
          <w:kern w:val="0"/>
          <w:sz w:val="24"/>
          <w:szCs w:val="24"/>
        </w:rPr>
        <w:t>“望闻问切”中国足球</w:t>
      </w:r>
      <w:r w:rsidRPr="009E2CBF">
        <w:rPr>
          <w:rFonts w:ascii="宋体" w:eastAsia="宋体" w:hAnsi="宋体" w:cs="宋体"/>
          <w:kern w:val="0"/>
          <w:sz w:val="24"/>
          <w:szCs w:val="24"/>
        </w:rPr>
        <w:br/>
        <w:t>  “料峭春风吹酒醒，微冷，山头斜照却相迎”。1月4日至1月26日，在澳大利亚进行的2015亚洲杯上，中国</w:t>
      </w:r>
      <w:proofErr w:type="gramStart"/>
      <w:r w:rsidRPr="009E2CBF">
        <w:rPr>
          <w:rFonts w:ascii="宋体" w:eastAsia="宋体" w:hAnsi="宋体" w:cs="宋体"/>
          <w:kern w:val="0"/>
          <w:sz w:val="24"/>
          <w:szCs w:val="24"/>
        </w:rPr>
        <w:t>国</w:t>
      </w:r>
      <w:proofErr w:type="gramEnd"/>
      <w:r w:rsidRPr="009E2CBF">
        <w:rPr>
          <w:rFonts w:ascii="宋体" w:eastAsia="宋体" w:hAnsi="宋体" w:cs="宋体"/>
          <w:kern w:val="0"/>
          <w:sz w:val="24"/>
          <w:szCs w:val="24"/>
        </w:rPr>
        <w:t>足高光表现，为刚刚跨越新年的中国球迷带来无尽喜悦。2月27日，中央全面深化改革领导小组第十次会议审议通过了《中国足球改革总体方案》，提出三步走战略，确立了近期、中期、远期目标。3月16日，《中国足球改革总体方案》正式对外公布。中国足球如沐春风。</w:t>
      </w:r>
      <w:bookmarkStart w:id="0" w:name="_GoBack"/>
      <w:bookmarkEnd w:id="0"/>
      <w:r w:rsidRPr="009E2CBF">
        <w:rPr>
          <w:rFonts w:ascii="宋体" w:eastAsia="宋体" w:hAnsi="宋体" w:cs="宋体"/>
          <w:kern w:val="0"/>
          <w:sz w:val="24"/>
          <w:szCs w:val="24"/>
        </w:rPr>
        <w:br/>
        <w:t>望-体制机制脱胎换骨</w:t>
      </w:r>
      <w:r w:rsidR="00F73D63">
        <w:rPr>
          <w:rFonts w:ascii="宋体" w:eastAsia="宋体" w:hAnsi="宋体" w:cs="宋体"/>
          <w:kern w:val="0"/>
          <w:sz w:val="24"/>
          <w:szCs w:val="24"/>
        </w:rPr>
        <w:br/>
        <w:t> </w:t>
      </w:r>
      <w:r w:rsidRPr="009E2CBF">
        <w:rPr>
          <w:rFonts w:ascii="宋体" w:eastAsia="宋体" w:hAnsi="宋体" w:cs="宋体"/>
          <w:kern w:val="0"/>
          <w:sz w:val="24"/>
          <w:szCs w:val="24"/>
        </w:rPr>
        <w:t>“近期目标是要理顺足球管理体制，制定足球中长期发展规划，创新中国特色足球管理模式”，由此可见此番足改重点明确，就是坚定地根除旧有体制的顽疾。中国足球改革并不是初初提上日程，之前已经多次尝试，然而结果不如人意，中国足球改革可谓失败。究其根由，是中国足球的改革者们始终没能按照足球自身的发展规律进行改革，导致中国足球的市场化，职业化停滞不前。中国足协领导下的中国足球日益演变成行政足球，政绩足球。中国足球的出路有且只有一条：打破行政垄断，将足协和其名下企业进行市场化改制，独立成民间组织。只有打破这种权利垄断，才能让中国足球更具备活力和公正性。管理体制机制的变革是根本性的变革，切实处理好利益主体之间的矛盾，中国足球才能健康发展。</w:t>
      </w:r>
      <w:r w:rsidRPr="009E2CBF">
        <w:rPr>
          <w:rFonts w:ascii="宋体" w:eastAsia="宋体" w:hAnsi="宋体" w:cs="宋体"/>
          <w:kern w:val="0"/>
          <w:sz w:val="24"/>
          <w:szCs w:val="24"/>
        </w:rPr>
        <w:br/>
        <w:t>闻-足球改革巨大红利</w:t>
      </w:r>
      <w:r w:rsidR="00F73D63">
        <w:rPr>
          <w:rFonts w:ascii="宋体" w:eastAsia="宋体" w:hAnsi="宋体" w:cs="宋体"/>
          <w:kern w:val="0"/>
          <w:sz w:val="24"/>
          <w:szCs w:val="24"/>
        </w:rPr>
        <w:br/>
        <w:t>  </w:t>
      </w:r>
      <w:r w:rsidRPr="009E2CBF">
        <w:rPr>
          <w:rFonts w:ascii="宋体" w:eastAsia="宋体" w:hAnsi="宋体" w:cs="宋体"/>
          <w:kern w:val="0"/>
          <w:sz w:val="24"/>
          <w:szCs w:val="24"/>
        </w:rPr>
        <w:t>足球是体育产业最大的单一项目，全球年产值超过5000亿美元，占体育产值比重超过40%。由于在中国就拥有3亿的球迷基础，足球成为了盈利能力最强的体育项目，可实现门票、转播权销售、衍生品开发、商业赞助以及博彩等多个渠道收入，按照中国体育产业2</w:t>
      </w:r>
      <w:proofErr w:type="gramStart"/>
      <w:r w:rsidRPr="009E2CBF">
        <w:rPr>
          <w:rFonts w:ascii="宋体" w:eastAsia="宋体" w:hAnsi="宋体" w:cs="宋体"/>
          <w:kern w:val="0"/>
          <w:sz w:val="24"/>
          <w:szCs w:val="24"/>
        </w:rPr>
        <w:t>万亿</w:t>
      </w:r>
      <w:proofErr w:type="gramEnd"/>
      <w:r w:rsidRPr="009E2CBF">
        <w:rPr>
          <w:rFonts w:ascii="宋体" w:eastAsia="宋体" w:hAnsi="宋体" w:cs="宋体"/>
          <w:kern w:val="0"/>
          <w:sz w:val="24"/>
          <w:szCs w:val="24"/>
        </w:rPr>
        <w:t>元市场空间计算，足球产业市场空间在8000亿元以上。嗅觉灵敏的中国商人在中央政策出台之前就早做打算，马云入主广州恒大，王健</w:t>
      </w:r>
      <w:proofErr w:type="gramStart"/>
      <w:r w:rsidRPr="009E2CBF">
        <w:rPr>
          <w:rFonts w:ascii="宋体" w:eastAsia="宋体" w:hAnsi="宋体" w:cs="宋体"/>
          <w:kern w:val="0"/>
          <w:sz w:val="24"/>
          <w:szCs w:val="24"/>
        </w:rPr>
        <w:t>林收购</w:t>
      </w:r>
      <w:proofErr w:type="gramEnd"/>
      <w:r w:rsidRPr="009E2CBF">
        <w:rPr>
          <w:rFonts w:ascii="宋体" w:eastAsia="宋体" w:hAnsi="宋体" w:cs="宋体"/>
          <w:kern w:val="0"/>
          <w:sz w:val="24"/>
          <w:szCs w:val="24"/>
        </w:rPr>
        <w:t>西甲豪门马德里竞技。他们通过汇聚全球先进的管理和经营经验，来实现中国足球产业与足球经济的快速增长，进而为自身发展谋得新的发展点。众所周知，欧洲足球俱乐部的发展产生了巨大的社会效益，经济效益，文化效益，直接推动了基础设施建设，拉动内需，又创造出良好的体育文化，实在是最理想的产业经济。而这一切，很有希望出现在中国大地。</w:t>
      </w:r>
      <w:r w:rsidRPr="009E2CBF">
        <w:rPr>
          <w:rFonts w:ascii="宋体" w:eastAsia="宋体" w:hAnsi="宋体" w:cs="宋体"/>
          <w:kern w:val="0"/>
          <w:sz w:val="24"/>
          <w:szCs w:val="24"/>
        </w:rPr>
        <w:br/>
        <w:t>问-“梅西c罗”身在何处</w:t>
      </w:r>
      <w:r w:rsidR="00F73D63">
        <w:rPr>
          <w:rFonts w:ascii="宋体" w:eastAsia="宋体" w:hAnsi="宋体" w:cs="宋体"/>
          <w:kern w:val="0"/>
          <w:sz w:val="24"/>
          <w:szCs w:val="24"/>
        </w:rPr>
        <w:br/>
        <w:t>  </w:t>
      </w:r>
      <w:r w:rsidRPr="009E2CBF">
        <w:rPr>
          <w:rFonts w:ascii="宋体" w:eastAsia="宋体" w:hAnsi="宋体" w:cs="宋体"/>
          <w:kern w:val="0"/>
          <w:sz w:val="24"/>
          <w:szCs w:val="24"/>
        </w:rPr>
        <w:t>中国人口虽然占世界的五分之一，然而至今没有出现令人惊叹的球星。无数个拥有“梅西c罗”天赋的少年混迹于人群之中，</w:t>
      </w:r>
      <w:proofErr w:type="gramStart"/>
      <w:r w:rsidRPr="009E2CBF">
        <w:rPr>
          <w:rFonts w:ascii="宋体" w:eastAsia="宋体" w:hAnsi="宋体" w:cs="宋体"/>
          <w:kern w:val="0"/>
          <w:sz w:val="24"/>
          <w:szCs w:val="24"/>
        </w:rPr>
        <w:t>泯</w:t>
      </w:r>
      <w:proofErr w:type="gramEnd"/>
      <w:r w:rsidRPr="009E2CBF">
        <w:rPr>
          <w:rFonts w:ascii="宋体" w:eastAsia="宋体" w:hAnsi="宋体" w:cs="宋体"/>
          <w:kern w:val="0"/>
          <w:sz w:val="24"/>
          <w:szCs w:val="24"/>
        </w:rPr>
        <w:t>然众人。“梅西c罗”身在何处？《改进足球专业人才培养发展方式中国足球改革总体方案》正式提出推进校园足球发展，普及社会足球，改进足球专业人才培养发展方式。如果该方案能够顺利实施，足球人口将</w:t>
      </w:r>
      <w:proofErr w:type="gramStart"/>
      <w:r w:rsidRPr="009E2CBF">
        <w:rPr>
          <w:rFonts w:ascii="宋体" w:eastAsia="宋体" w:hAnsi="宋体" w:cs="宋体"/>
          <w:kern w:val="0"/>
          <w:sz w:val="24"/>
          <w:szCs w:val="24"/>
        </w:rPr>
        <w:t>成现几何</w:t>
      </w:r>
      <w:proofErr w:type="gramEnd"/>
      <w:r w:rsidRPr="009E2CBF">
        <w:rPr>
          <w:rFonts w:ascii="宋体" w:eastAsia="宋体" w:hAnsi="宋体" w:cs="宋体"/>
          <w:kern w:val="0"/>
          <w:sz w:val="24"/>
          <w:szCs w:val="24"/>
        </w:rPr>
        <w:t>型增长，随之而来面临的问题有足球场地问题，师资问题。学校如何与地产商争夺土地，专业足球教师的稀缺亟待解决。然而，如何使家长改变教育观念，接受不同的成才道路才是更大的难题，必须与教育制度的改革相互协调，共同推进，才能取得本质的改变，才能让“瓜</w:t>
      </w:r>
      <w:proofErr w:type="gramStart"/>
      <w:r w:rsidRPr="009E2CBF">
        <w:rPr>
          <w:rFonts w:ascii="宋体" w:eastAsia="宋体" w:hAnsi="宋体" w:cs="宋体"/>
          <w:kern w:val="0"/>
          <w:sz w:val="24"/>
          <w:szCs w:val="24"/>
        </w:rPr>
        <w:t>迪</w:t>
      </w:r>
      <w:proofErr w:type="gramEnd"/>
      <w:r w:rsidRPr="009E2CBF">
        <w:rPr>
          <w:rFonts w:ascii="宋体" w:eastAsia="宋体" w:hAnsi="宋体" w:cs="宋体"/>
          <w:kern w:val="0"/>
          <w:sz w:val="24"/>
          <w:szCs w:val="24"/>
        </w:rPr>
        <w:t>奥拉，穆里尼奥”走出来，让“梅西c罗”走出来。</w:t>
      </w:r>
      <w:r w:rsidRPr="009E2CBF">
        <w:rPr>
          <w:rFonts w:ascii="宋体" w:eastAsia="宋体" w:hAnsi="宋体" w:cs="宋体"/>
          <w:kern w:val="0"/>
          <w:sz w:val="24"/>
          <w:szCs w:val="24"/>
        </w:rPr>
        <w:br/>
        <w:t>切-中国足球强劲脉搏</w:t>
      </w:r>
      <w:r w:rsidR="00F73D63">
        <w:rPr>
          <w:rFonts w:ascii="宋体" w:eastAsia="宋体" w:hAnsi="宋体" w:cs="宋体"/>
          <w:kern w:val="0"/>
          <w:sz w:val="24"/>
          <w:szCs w:val="24"/>
        </w:rPr>
        <w:br/>
        <w:t>  </w:t>
      </w:r>
      <w:r w:rsidRPr="009E2CBF">
        <w:rPr>
          <w:rFonts w:ascii="宋体" w:eastAsia="宋体" w:hAnsi="宋体" w:cs="宋体"/>
          <w:kern w:val="0"/>
          <w:sz w:val="24"/>
          <w:szCs w:val="24"/>
        </w:rPr>
        <w:t>2015中超联赛冬季转会投入排名世界第二，超过1亿欧元。大量优秀外援进入中超联赛，对联赛水平的提升作用重大。同时，外援与国内球员的竞争促使国内球员的不断进步，进而推动国家队的良好发展。</w:t>
      </w:r>
      <w:proofErr w:type="gramStart"/>
      <w:r w:rsidRPr="009E2CBF">
        <w:rPr>
          <w:rFonts w:ascii="宋体" w:eastAsia="宋体" w:hAnsi="宋体" w:cs="宋体"/>
          <w:kern w:val="0"/>
          <w:sz w:val="24"/>
          <w:szCs w:val="24"/>
        </w:rPr>
        <w:t>自恒大</w:t>
      </w:r>
      <w:proofErr w:type="gramEnd"/>
      <w:r w:rsidRPr="009E2CBF">
        <w:rPr>
          <w:rFonts w:ascii="宋体" w:eastAsia="宋体" w:hAnsi="宋体" w:cs="宋体"/>
          <w:kern w:val="0"/>
          <w:sz w:val="24"/>
          <w:szCs w:val="24"/>
        </w:rPr>
        <w:t>夺得亚洲俱乐部冠军后，中超联赛的关注度迅速提升，球迷的</w:t>
      </w:r>
      <w:proofErr w:type="gramStart"/>
      <w:r w:rsidRPr="009E2CBF">
        <w:rPr>
          <w:rFonts w:ascii="宋体" w:eastAsia="宋体" w:hAnsi="宋体" w:cs="宋体"/>
          <w:kern w:val="0"/>
          <w:sz w:val="24"/>
          <w:szCs w:val="24"/>
        </w:rPr>
        <w:t>火热带来</w:t>
      </w:r>
      <w:proofErr w:type="gramEnd"/>
      <w:r w:rsidRPr="009E2CBF">
        <w:rPr>
          <w:rFonts w:ascii="宋体" w:eastAsia="宋体" w:hAnsi="宋体" w:cs="宋体"/>
          <w:kern w:val="0"/>
          <w:sz w:val="24"/>
          <w:szCs w:val="24"/>
        </w:rPr>
        <w:t>的是资本的流入，如此形成一个良性循环，这是国人期待已久的。年初的亚洲杯，中国队小组赛三战全胜，取得优异成绩，标志着中国足球的复苏，中国足球进入一个较好的机遇期，发展期。</w:t>
      </w:r>
      <w:r w:rsidRPr="009E2CBF">
        <w:rPr>
          <w:rFonts w:ascii="宋体" w:eastAsia="宋体" w:hAnsi="宋体" w:cs="宋体"/>
          <w:kern w:val="0"/>
          <w:sz w:val="24"/>
          <w:szCs w:val="24"/>
        </w:rPr>
        <w:lastRenderedPageBreak/>
        <w:t>现在推出的足球改革方案，使足球的发展上升为国策，精心周密的顶层设计为中国足球的进步奠定了良好的基础。资本来源，球员培养，球迷文化，制度建设，深化改革势必盘活中国足球的各条大动脉。中国足球强劲的脉搏已经愈发明朗。</w:t>
      </w:r>
      <w:r w:rsidR="00F73D63">
        <w:rPr>
          <w:rFonts w:ascii="宋体" w:eastAsia="宋体" w:hAnsi="宋体" w:cs="宋体"/>
          <w:kern w:val="0"/>
          <w:sz w:val="24"/>
          <w:szCs w:val="24"/>
        </w:rPr>
        <w:br/>
        <w:t> </w:t>
      </w:r>
      <w:r w:rsidRPr="009E2CBF">
        <w:rPr>
          <w:rFonts w:ascii="宋体" w:eastAsia="宋体" w:hAnsi="宋体" w:cs="宋体"/>
          <w:kern w:val="0"/>
          <w:sz w:val="24"/>
          <w:szCs w:val="24"/>
        </w:rPr>
        <w:t>中国足球梦，终将在改革中得以实现。体育强国梦，也定将在改革中得以实现。</w:t>
      </w:r>
    </w:p>
    <w:p w:rsidR="00861A76" w:rsidRDefault="00861A76"/>
    <w:sectPr w:rsidR="0086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0A"/>
    <w:rsid w:val="0068430A"/>
    <w:rsid w:val="00861A76"/>
    <w:rsid w:val="009E2CBF"/>
    <w:rsid w:val="00F7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2018-05-29T02:07:00Z</dcterms:created>
  <dcterms:modified xsi:type="dcterms:W3CDTF">2018-05-29T02:08:00Z</dcterms:modified>
</cp:coreProperties>
</file>