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【考试院校】湖南师范大学</w:t>
      </w:r>
      <w:r w:rsidRPr="00701432">
        <w:rPr>
          <w:rFonts w:hint="eastAsia"/>
        </w:rPr>
        <w:t>2012</w:t>
      </w:r>
      <w:r w:rsidRPr="00701432">
        <w:rPr>
          <w:rFonts w:hint="eastAsia"/>
        </w:rPr>
        <w:t>年广播电视编导专业考题</w:t>
      </w:r>
    </w:p>
    <w:p w:rsidR="00701432" w:rsidRPr="00701432" w:rsidRDefault="00701432" w:rsidP="00701432">
      <w:pPr>
        <w:spacing w:line="360" w:lineRule="auto"/>
        <w:rPr>
          <w:rFonts w:hint="eastAsia"/>
        </w:rPr>
      </w:pPr>
      <w:r w:rsidRPr="00701432">
        <w:rPr>
          <w:rFonts w:hint="eastAsia"/>
        </w:rPr>
        <w:t xml:space="preserve">　　诗歌赏析。</w:t>
      </w:r>
    </w:p>
    <w:p w:rsidR="00701432" w:rsidRPr="00701432" w:rsidRDefault="00701432" w:rsidP="00701432">
      <w:pPr>
        <w:spacing w:line="360" w:lineRule="auto"/>
      </w:pP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春山月夜</w:t>
      </w:r>
    </w:p>
    <w:p w:rsidR="00701432" w:rsidRPr="00701432" w:rsidRDefault="00701432" w:rsidP="00701432">
      <w:pPr>
        <w:spacing w:line="360" w:lineRule="auto"/>
        <w:rPr>
          <w:rFonts w:hint="eastAsia"/>
        </w:rPr>
      </w:pPr>
      <w:r w:rsidRPr="00701432">
        <w:rPr>
          <w:rFonts w:hint="eastAsia"/>
        </w:rPr>
        <w:t xml:space="preserve">　　【唐】于良史</w:t>
      </w:r>
    </w:p>
    <w:p w:rsidR="00701432" w:rsidRPr="00701432" w:rsidRDefault="00701432" w:rsidP="00701432">
      <w:pPr>
        <w:spacing w:line="360" w:lineRule="auto"/>
      </w:pP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春山多胜事，</w:t>
      </w:r>
      <w:proofErr w:type="gramStart"/>
      <w:r w:rsidRPr="00701432">
        <w:rPr>
          <w:rFonts w:hint="eastAsia"/>
        </w:rPr>
        <w:t>赏玩夜忘归</w:t>
      </w:r>
      <w:proofErr w:type="gramEnd"/>
      <w:r w:rsidRPr="00701432">
        <w:rPr>
          <w:rFonts w:hint="eastAsia"/>
        </w:rPr>
        <w:t>。</w:t>
      </w: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掬水月在手，弄花香满衣。</w:t>
      </w: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兴来无远近，</w:t>
      </w:r>
      <w:proofErr w:type="gramStart"/>
      <w:r w:rsidRPr="00701432">
        <w:rPr>
          <w:rFonts w:hint="eastAsia"/>
        </w:rPr>
        <w:t>欲去惜芳菲</w:t>
      </w:r>
      <w:proofErr w:type="gramEnd"/>
      <w:r w:rsidRPr="00701432">
        <w:rPr>
          <w:rFonts w:hint="eastAsia"/>
        </w:rPr>
        <w:t>。</w:t>
      </w:r>
    </w:p>
    <w:p w:rsidR="00701432" w:rsidRPr="00701432" w:rsidRDefault="00701432" w:rsidP="00701432">
      <w:pPr>
        <w:spacing w:line="360" w:lineRule="auto"/>
        <w:rPr>
          <w:rFonts w:hint="eastAsia"/>
        </w:rPr>
      </w:pPr>
      <w:r w:rsidRPr="00701432">
        <w:rPr>
          <w:rFonts w:hint="eastAsia"/>
        </w:rPr>
        <w:t xml:space="preserve">　　南望鸣钟处，楼台深翠微。</w:t>
      </w:r>
    </w:p>
    <w:p w:rsidR="00701432" w:rsidRPr="00701432" w:rsidRDefault="00701432" w:rsidP="00701432">
      <w:pPr>
        <w:spacing w:line="360" w:lineRule="auto"/>
      </w:pP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①诗中起到提纲挈领、总括全诗作用的一句是什么？</w:t>
      </w:r>
    </w:p>
    <w:p w:rsidR="00701432" w:rsidRPr="00701432" w:rsidRDefault="00701432" w:rsidP="00701432">
      <w:pPr>
        <w:spacing w:line="360" w:lineRule="auto"/>
        <w:rPr>
          <w:rFonts w:hint="eastAsia"/>
        </w:rPr>
      </w:pPr>
      <w:r w:rsidRPr="00701432">
        <w:rPr>
          <w:rFonts w:hint="eastAsia"/>
        </w:rPr>
        <w:t xml:space="preserve">　　②全诗中哪一句最传神？请说出理由。</w:t>
      </w:r>
    </w:p>
    <w:p w:rsidR="00701432" w:rsidRPr="00701432" w:rsidRDefault="00701432" w:rsidP="00701432">
      <w:pPr>
        <w:spacing w:line="360" w:lineRule="auto"/>
      </w:pPr>
    </w:p>
    <w:p w:rsidR="00701432" w:rsidRPr="00701432" w:rsidRDefault="00701432" w:rsidP="00701432">
      <w:pPr>
        <w:spacing w:line="360" w:lineRule="auto"/>
        <w:jc w:val="center"/>
        <w:rPr>
          <w:rFonts w:hint="eastAsia"/>
          <w:b/>
          <w:sz w:val="28"/>
        </w:rPr>
      </w:pPr>
      <w:r w:rsidRPr="00701432">
        <w:rPr>
          <w:rFonts w:hint="eastAsia"/>
          <w:b/>
          <w:sz w:val="28"/>
        </w:rPr>
        <w:t>【参考答案】</w:t>
      </w:r>
    </w:p>
    <w:p w:rsidR="00701432" w:rsidRPr="00701432" w:rsidRDefault="00701432" w:rsidP="00701432">
      <w:pPr>
        <w:spacing w:line="360" w:lineRule="auto"/>
      </w:pP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①诗中起到提纲挈领、总括全诗作用的一句是“春山多胜事，赏玩夜忘归”。这两句统率全篇，以下六句，具体展开对“胜事”与“赏玩忘归”的描述。这一诗句有因果关系，“多胜事”是“赏玩忘归”的原因。而“胜事”又是全诗发脉的地方。从通篇着眼，如果不能在接着展开的诗句中将“胜事”写得使人心向往之，那么，“赏玩忘归”势将成为架空之论。</w:t>
      </w:r>
    </w:p>
    <w:p w:rsidR="00701432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②全诗中“掬水月在手，弄花香满衣”的诗句最为传神。第一，从结构上来看，“掬水”</w:t>
      </w:r>
    </w:p>
    <w:p w:rsidR="00A2338A" w:rsidRPr="00701432" w:rsidRDefault="00701432" w:rsidP="00701432">
      <w:pPr>
        <w:spacing w:line="360" w:lineRule="auto"/>
      </w:pPr>
      <w:r w:rsidRPr="00701432">
        <w:rPr>
          <w:rFonts w:hint="eastAsia"/>
        </w:rPr>
        <w:t xml:space="preserve">　　</w:t>
      </w:r>
      <w:proofErr w:type="gramStart"/>
      <w:r w:rsidRPr="00701432">
        <w:rPr>
          <w:rFonts w:hint="eastAsia"/>
        </w:rPr>
        <w:t>句承第二句</w:t>
      </w:r>
      <w:proofErr w:type="gramEnd"/>
      <w:r w:rsidRPr="00701432">
        <w:rPr>
          <w:rFonts w:hint="eastAsia"/>
        </w:rPr>
        <w:t>的“夜”，</w:t>
      </w:r>
      <w:proofErr w:type="gramStart"/>
      <w:r w:rsidRPr="00701432">
        <w:rPr>
          <w:rFonts w:hint="eastAsia"/>
        </w:rPr>
        <w:t>“弄花”句承首句</w:t>
      </w:r>
      <w:proofErr w:type="gramEnd"/>
      <w:r w:rsidRPr="00701432">
        <w:rPr>
          <w:rFonts w:hint="eastAsia"/>
        </w:rPr>
        <w:t>的“春”，笔笔紧扣，自然圆润。一二句波纹初起，至这两句形成高潮，以下写赏玩忘归的五六两句便是从这里荡开去的波纹。第二，这两句写山中胜事，物我交融，神完气足，人情物态，两面俱到。既见水清夜静与月白花香，又从“掬水”“弄花”的动作中显出诗人的童心不泯与逸兴悠长。所写“胜事”虽然只有两件，却足以以少胜多，以一当十。第三，“掬水”句写泉水清澄明澈照见月影，将明月与泉水合二为一；“弄花”句写山花馥郁之气溢满衣衫，将花香衣香浑为一体。艺术形象虚实结合，字句安排上下对举，使人倍觉意境鲜明，妙趣横生。第四，精于炼字。“掬”字，“弄”字，既写景又写人，既写照又传神，确是神来之笔。</w:t>
      </w:r>
      <w:bookmarkStart w:id="0" w:name="_GoBack"/>
      <w:bookmarkEnd w:id="0"/>
    </w:p>
    <w:sectPr w:rsidR="00A2338A" w:rsidRPr="0070143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66" w:rsidRDefault="00841166" w:rsidP="00C5363D">
      <w:r>
        <w:separator/>
      </w:r>
    </w:p>
  </w:endnote>
  <w:endnote w:type="continuationSeparator" w:id="0">
    <w:p w:rsidR="00841166" w:rsidRDefault="00841166" w:rsidP="00C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66" w:rsidRDefault="00841166" w:rsidP="00C5363D">
      <w:r>
        <w:separator/>
      </w:r>
    </w:p>
  </w:footnote>
  <w:footnote w:type="continuationSeparator" w:id="0">
    <w:p w:rsidR="00841166" w:rsidRDefault="00841166" w:rsidP="00C5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68" w:rsidRDefault="00926368" w:rsidP="00926368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62B4957" wp14:editId="45A94561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D"/>
    <w:rsid w:val="00701432"/>
    <w:rsid w:val="00811F62"/>
    <w:rsid w:val="00841166"/>
    <w:rsid w:val="00926368"/>
    <w:rsid w:val="00A2338A"/>
    <w:rsid w:val="00A93D3D"/>
    <w:rsid w:val="00C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6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6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3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263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368"/>
    <w:rPr>
      <w:sz w:val="18"/>
      <w:szCs w:val="18"/>
    </w:rPr>
  </w:style>
  <w:style w:type="character" w:styleId="a7">
    <w:name w:val="Hyperlink"/>
    <w:uiPriority w:val="99"/>
    <w:semiHidden/>
    <w:unhideWhenUsed/>
    <w:rsid w:val="00926368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6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6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3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263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6368"/>
    <w:rPr>
      <w:sz w:val="18"/>
      <w:szCs w:val="18"/>
    </w:rPr>
  </w:style>
  <w:style w:type="character" w:styleId="a7">
    <w:name w:val="Hyperlink"/>
    <w:uiPriority w:val="99"/>
    <w:semiHidden/>
    <w:unhideWhenUsed/>
    <w:rsid w:val="00926368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2018-06-06T06:51:00Z</dcterms:created>
  <dcterms:modified xsi:type="dcterms:W3CDTF">2018-06-06T07:02:00Z</dcterms:modified>
</cp:coreProperties>
</file>